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июля 2012 г. N 031-06-1472/12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КОМПЛЕКТОВАНИЯ ДЕТЕЙ В МУНИЦИПАЛЬНЫЕ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ДОШКОЛЬНЫЕ ОБРАЗОВАТЕЛЬНЫЕ ОРГАНИЗАЦИИ 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27.09.2012 </w:t>
      </w:r>
      <w:hyperlink r:id="rId5" w:history="1">
        <w:r>
          <w:rPr>
            <w:rFonts w:ascii="Calibri" w:hAnsi="Calibri" w:cs="Calibri"/>
            <w:color w:val="0000FF"/>
          </w:rPr>
          <w:t>N 031-06-1921/12</w:t>
        </w:r>
      </w:hyperlink>
      <w:r>
        <w:rPr>
          <w:rFonts w:ascii="Calibri" w:hAnsi="Calibri" w:cs="Calibri"/>
        </w:rPr>
        <w:t>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25.03.2013 </w:t>
      </w:r>
      <w:hyperlink r:id="rId6" w:history="1">
        <w:r>
          <w:rPr>
            <w:rFonts w:ascii="Calibri" w:hAnsi="Calibri" w:cs="Calibri"/>
            <w:color w:val="0000FF"/>
          </w:rPr>
          <w:t>N 031-06-584/13</w:t>
        </w:r>
      </w:hyperlink>
      <w:r>
        <w:rPr>
          <w:rFonts w:ascii="Calibri" w:hAnsi="Calibri" w:cs="Calibri"/>
        </w:rPr>
        <w:t>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18.11.2013 </w:t>
      </w:r>
      <w:hyperlink r:id="rId7" w:history="1">
        <w:r>
          <w:rPr>
            <w:rFonts w:ascii="Calibri" w:hAnsi="Calibri" w:cs="Calibri"/>
            <w:color w:val="0000FF"/>
          </w:rPr>
          <w:t>N 031-06-2786/13</w:t>
        </w:r>
      </w:hyperlink>
      <w:r>
        <w:rPr>
          <w:rFonts w:ascii="Calibri" w:hAnsi="Calibri" w:cs="Calibri"/>
        </w:rPr>
        <w:t>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упорядочения комплектования детей в муниципальные дошкольные образовательные организации города Иркутска, руководствуясь </w:t>
      </w:r>
      <w:hyperlink r:id="rId8" w:history="1">
        <w:r>
          <w:rPr>
            <w:rFonts w:ascii="Calibri" w:hAnsi="Calibri" w:cs="Calibri"/>
            <w:color w:val="0000FF"/>
          </w:rPr>
          <w:t>ст. 16</w:t>
        </w:r>
      </w:hyperlink>
      <w:r>
        <w:rPr>
          <w:rFonts w:ascii="Calibri" w:hAnsi="Calibri" w:cs="Calibri"/>
        </w:rPr>
        <w:t xml:space="preserve"> Федерального закона "Об общих принципах организации местного самоуправления в Российской Федерации",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10.07.1992 N 3266-1 "Об образовании", </w:t>
      </w:r>
      <w:hyperlink r:id="rId1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образования и науки Российской Федерации от 27.10.2011 N 2562 "Об утверждении Типового положения о дошкольном образовательном учреждении", </w:t>
      </w:r>
      <w:hyperlink r:id="rId11" w:history="1">
        <w:r>
          <w:rPr>
            <w:rFonts w:ascii="Calibri" w:hAnsi="Calibri" w:cs="Calibri"/>
            <w:color w:val="0000FF"/>
          </w:rPr>
          <w:t>ст.ст. 37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38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42</w:t>
        </w:r>
      </w:hyperlink>
      <w:r>
        <w:rPr>
          <w:rFonts w:ascii="Calibri" w:hAnsi="Calibri" w:cs="Calibri"/>
        </w:rPr>
        <w:t xml:space="preserve"> Устава города Иркутска, администрация города Иркутска постановляет: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38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комплектования детей в муниципальные дошкольные образовательные организации города Иркутска (Приложение N 1).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Управлению по информационной политике, связям со средствами массовой информации и общественностью администрации города Иркутска (Мавлюкеева) опубликовать настоящее постановление с </w:t>
      </w:r>
      <w:hyperlink w:anchor="Par38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в средствах массовой информации.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за исполнением настоящего постановления возложить на заместителя мэра - председателя комитета по социальной политике и культуре администрации г. Иркутска.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В.И.КОНДРАШОВ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 N 1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июля 2012 года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031-06-1472/12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ПОРЯДОК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КОМПЛЕКТОВАНИЯ ДЕТЕЙ В МУНИЦИПАЛЬНЫЕ ДОШКОЛЬНЫЕ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ОБРАЗОВАТЕЛЬНЫЕ ОРГАНИЗАЦИИ 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27.09.2012 </w:t>
      </w:r>
      <w:hyperlink r:id="rId17" w:history="1">
        <w:r>
          <w:rPr>
            <w:rFonts w:ascii="Calibri" w:hAnsi="Calibri" w:cs="Calibri"/>
            <w:color w:val="0000FF"/>
          </w:rPr>
          <w:t>N 031-06-1921/12</w:t>
        </w:r>
      </w:hyperlink>
      <w:r>
        <w:rPr>
          <w:rFonts w:ascii="Calibri" w:hAnsi="Calibri" w:cs="Calibri"/>
        </w:rPr>
        <w:t>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от 25.03.2013 </w:t>
      </w:r>
      <w:hyperlink r:id="rId18" w:history="1">
        <w:r>
          <w:rPr>
            <w:rFonts w:ascii="Calibri" w:hAnsi="Calibri" w:cs="Calibri"/>
            <w:color w:val="0000FF"/>
          </w:rPr>
          <w:t>N 031-06-584/13</w:t>
        </w:r>
      </w:hyperlink>
      <w:r>
        <w:rPr>
          <w:rFonts w:ascii="Calibri" w:hAnsi="Calibri" w:cs="Calibri"/>
        </w:rPr>
        <w:t>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18.11.2013 </w:t>
      </w:r>
      <w:hyperlink r:id="rId19" w:history="1">
        <w:r>
          <w:rPr>
            <w:rFonts w:ascii="Calibri" w:hAnsi="Calibri" w:cs="Calibri"/>
            <w:color w:val="0000FF"/>
          </w:rPr>
          <w:t>N 031-06-2786/13</w:t>
        </w:r>
      </w:hyperlink>
      <w:r>
        <w:rPr>
          <w:rFonts w:ascii="Calibri" w:hAnsi="Calibri" w:cs="Calibri"/>
        </w:rPr>
        <w:t>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7"/>
      <w:bookmarkEnd w:id="3"/>
      <w:r>
        <w:rPr>
          <w:rFonts w:ascii="Calibri" w:hAnsi="Calibri" w:cs="Calibri"/>
        </w:rPr>
        <w:t>1. ОБЩИЕ ПОЛОЖЕНИЯ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разработан в соответствии с нормативными правовыми актами: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0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Официальный текст с внесенными в нее поправками от 30.12.2008 опубликован: "Российская газета", N 7, 21.01.2009; "Собрание законодательства РФ", 26.01.2009, N 4, ст. 445; "Парламентская газета", N 4, 23 - 29.01.2009;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Опубликован: "Собрание законодательства РФ", 06.10.2003, N 40, ст. 3822; "Российская газета", N 202, 08.10.2003; "Парламентская газета", N 186, 08.10.2003;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2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Опубликован: "Российская газета", N 95, 05.05.2006; "Собрание законодательства РФ", 08.05.2006, N 19, ст. 2060; "Парламентская газета", N 70 - 71, 11.05.2006;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Федеральный </w:t>
      </w:r>
      <w:hyperlink r:id="rId2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29.12.2012 N 273-ФЗ "Об образовании в Российской Федерации".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Опубликован: "Собрание законодательства РФ", 31.12.2012, N 53 (ч. 1), ст. 7598, "Российская газета", N 303, 31.12.2012.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6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Минобрнауки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Опубликован: "Российская газета", N 238, 23.10.2013.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дефис шестой исключен. - </w:t>
      </w:r>
      <w:hyperlink r:id="rId2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г. Иркутска от 18.11.2013 N 031-06-2786/13.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29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города Иркутска, утвержденный решением городской Думы г. Иркутска от 20.05.2004 N 003-20-430537/4.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Опубликован: "Ведомости органов городского самоуправления г. Иркутска", 2004, II квартал, с. 11; "Иркутск", N 28 - 29, 25.06.2004 (без приложений N 2, 3, 4 к Уставу).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Иными нормативными правовыми актами Российской Федерации, Иркутской области, муниципальными правовыми актами города Иркутска.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2. ФОРМИРОВАНИЕ СПИСКА ДЕТЕЙ, ПОДЛЕЖАЩИХ ПРИЕМУ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МУНИЦИПАЛЬНЫЕ ДОШКОЛЬНЫЕ ОБРАЗОВАТЕЛЬНЫЕ ОРГАНИЗАЦИИ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4"/>
      <w:bookmarkEnd w:id="5"/>
      <w:r>
        <w:rPr>
          <w:rFonts w:ascii="Calibri" w:hAnsi="Calibri" w:cs="Calibri"/>
        </w:rPr>
        <w:t>1. Формирование списка детей, подлежащих приему в муниципальные дошкольные образовательные организации города Иркутска (далее - список детей), осуществляется из числа детей, стоящих на учете в автоматизированной информационной системе "Учет и контроль очередности в муниципальные дошкольные образовательные организации МДОО - детские сады" (далее - АИС ДС) ежегодно с 1 июня по 1 июля на следующий учебный год комиссией по комплектованию муниципальных дошкольных образовательных организациях (далее - МДОО) города Иркутска (далее - Комиссия).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Комиссия осуществляет свою деятельность на основании Положения, утвержденного приказом заместителя председателя комитета - начальника департамента образования комитета по социальной политике и культуре администрации г. Иркутска от 30.05.2011 N 214-08-803-1/11.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3. На основании протокола Комиссии формируется список детей с учетом даты их постановки на учет в АИС ДС, наличия права на предоставление места в МДОО во внеочередном и первоочередном порядках, наполняемости групп, установленной санитарно-эпидемиологическими правилами и нормативами </w:t>
      </w:r>
      <w:hyperlink r:id="rId32" w:history="1">
        <w:r>
          <w:rPr>
            <w:rFonts w:ascii="Calibri" w:hAnsi="Calibri" w:cs="Calibri"/>
            <w:color w:val="0000FF"/>
          </w:rPr>
          <w:t>СанПиН 2.4.1.3049-13</w:t>
        </w:r>
      </w:hyperlink>
      <w:r>
        <w:rPr>
          <w:rFonts w:ascii="Calibri" w:hAnsi="Calibri" w:cs="Calibri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организаций", утвержденными постановлением Главного государственного санитарного врача Российской Федерации от 15.05.2013 N 26.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Список детей формируется по возрастам: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вторая группа для детей раннего возраста - от 1 года 6 месяцев до 1 года 10 месяцев;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первая младшая группа - от 1 года 10 месяцев до 2 лет 10 месяцев;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вторая младшая группа - от 2 лет 10 месяцев до 3 лет 10 месяцев;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средняя группа - от 3 лет 10 месяцев до 4 лет 10 месяцев;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старшая группа - от 4 лет 10 месяцев до 5 лет 10 месяцев;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подготовительная к школе группа - от 5 лет 10 месяцев до 7 лет.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Категории детей, которым места в МДОО предоставляются во внеочередном и первоочередном порядках, указаны в </w:t>
      </w:r>
      <w:hyperlink w:anchor="Par210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настоящему Порядку.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Список детей формируется на электронном и бумажном носителях и ежегодно до 1 июля текущего года утверждается приказом заместителя председателя комитета - начальника департамента образования комитета по социальной политике и культуре администрации г. Иркутска (далее - начальник департамента).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89"/>
      <w:bookmarkEnd w:id="6"/>
      <w:r>
        <w:rPr>
          <w:rFonts w:ascii="Calibri" w:hAnsi="Calibri" w:cs="Calibri"/>
        </w:rPr>
        <w:t>5. Список детей подлежит передаче заведующим МДОО в течение 3 рабочих дней с момента его утверждения приказом начальника департамента.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официальном тексте документа, видимо, допущена опечатка: имеются в виду подпункты 1 - 5 настоящего раздела, а не подпункты 1 - 5 настоящего Порядка.</w:t>
      </w:r>
    </w:p>
    <w:p w:rsidR="00C6372B" w:rsidRDefault="00C637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случае, если по состоянию на 10 число каждого месяца текущего учебного года в МДОО имеются свободные места, осуществляется формирование дополнительного списка детей, подлежащих приему в МДОО (далее - дополнительный список детей) в соответствии с </w:t>
      </w:r>
      <w:hyperlink w:anchor="Par74" w:history="1">
        <w:r>
          <w:rPr>
            <w:rFonts w:ascii="Calibri" w:hAnsi="Calibri" w:cs="Calibri"/>
            <w:color w:val="0000FF"/>
          </w:rPr>
          <w:t>пп. 1</w:t>
        </w:r>
      </w:hyperlink>
      <w:r>
        <w:rPr>
          <w:rFonts w:ascii="Calibri" w:hAnsi="Calibri" w:cs="Calibri"/>
        </w:rPr>
        <w:t xml:space="preserve"> - </w:t>
      </w:r>
      <w:hyperlink w:anchor="Par89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8"/>
      <w:bookmarkEnd w:id="7"/>
      <w:r>
        <w:rPr>
          <w:rFonts w:ascii="Calibri" w:hAnsi="Calibri" w:cs="Calibri"/>
        </w:rPr>
        <w:t>3. ВЫДАЧА УВЕДОМЛЕНИЙ О ВНЕСЕНИИ РЕБЕНКА В СПИСОК ДЕТЕЙ,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ПОДЛЕЖАЩИХ ПРИЕМУ В МДОО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Заведующая МДОО в течение 2 рабочих дней с момента получения списков детей оповещает родителей (законных представителей) о внесении ребенка в список детей и необходимости лично обратиться в МДОО для получения уведомления о внесении ребенка в список детей, подлежащих приему в МДОО (далее - уведомление), посредством телефонной связи или почтового отправления по адресу, указанному в списке детей.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списков детей заведующая МДОО выдает родителю (законному представителю) </w:t>
      </w:r>
      <w:hyperlink w:anchor="Par580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согласно Приложению N 2 к настоящему Порядку.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Выдача уведомления родителю (законному представителю) производится в день его обращения под роспись о получении. В журнале регистрации уведомлений заведующая МДОО делает отметку о выдаче уведомления с указанием Ф.И.О. родителя (законного представителя), даты его выдачи.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09"/>
      <w:bookmarkEnd w:id="8"/>
      <w:r>
        <w:rPr>
          <w:rFonts w:ascii="Calibri" w:hAnsi="Calibri" w:cs="Calibri"/>
        </w:rPr>
        <w:lastRenderedPageBreak/>
        <w:t xml:space="preserve">3. Родители (законные представители) детей, имеющих право на предоставление места в МДОО во внеочередном и первоочередном порядках представляют заведующей МДОО документы, указанные в </w:t>
      </w:r>
      <w:hyperlink w:anchor="Par210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настоящему Порядку, в течение 15 рабочих дней с момента получения уведомления. При принятии документов заведующая МДОО выдает родителю (законному представителю) </w:t>
      </w:r>
      <w:hyperlink w:anchor="Par623" w:history="1">
        <w:r>
          <w:rPr>
            <w:rFonts w:ascii="Calibri" w:hAnsi="Calibri" w:cs="Calibri"/>
            <w:color w:val="0000FF"/>
          </w:rPr>
          <w:t>расписку</w:t>
        </w:r>
      </w:hyperlink>
      <w:r>
        <w:rPr>
          <w:rFonts w:ascii="Calibri" w:hAnsi="Calibri" w:cs="Calibri"/>
        </w:rPr>
        <w:t xml:space="preserve"> об их получении согласно Приложению N 3 к настоящему Порядку.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непредставления в срок, указанный в </w:t>
      </w:r>
      <w:hyperlink w:anchor="Par109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документов, указанных в </w:t>
      </w:r>
      <w:hyperlink w:anchor="Par210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настоящему Порядку, ребенок исключается из списка детей, подлежащих приему в МДОО, восстанавливается в АИС ДС по дате его постановки на учет.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 срок до 25 июля текущего года заведующая МДОО направляет сопроводительным письмом в департамент образования комитета по социальной политике и культуре администрации г. Иркутска (далее - департамент образования) список детей, подлежащих приему в МДОО, с информацией о дате уведомления родителей (законных представителей) о внесении ребенка в список детей и документов о наличии у детей внеочередного и первоочередного права на получение места в МДОО (далее - сопроводительное письмо).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Специалист отдела дошкольного образования департамента образования (далее - специалист отдела) вносит информацию, предоставленную заведующей МДОО, в АИС ДС в течение 5 рабочих дней с момента поступления сопроводительного письма в департамент образования.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С момента внесения информации, предоставленной заведующей МДОО, в АИС ДС автоматически формируются </w:t>
      </w:r>
      <w:hyperlink w:anchor="Par660" w:history="1">
        <w:r>
          <w:rPr>
            <w:rFonts w:ascii="Calibri" w:hAnsi="Calibri" w:cs="Calibri"/>
            <w:color w:val="0000FF"/>
          </w:rPr>
          <w:t>направления</w:t>
        </w:r>
      </w:hyperlink>
      <w:r>
        <w:rPr>
          <w:rFonts w:ascii="Calibri" w:hAnsi="Calibri" w:cs="Calibri"/>
        </w:rPr>
        <w:t xml:space="preserve"> в МДОО для детей, подлежащих приему в МДОО (далее - направления), по форме согласно Приложению N 4 к настоящему Порядку.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Направления формируются до 1 августа текущего года и заверяются факсимильной подписью начальника департамента образования.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Направление передается заведующей МДОО в течение 3 рабочих дней с момента его заверения начальником департамента образования и действительно в течение 30 дней с момента его получения. В случае, если по истечении 30-дневного срока родители (законные представители) не обратились в МДОО для оформления ребенка в данное МДОО, место в детском саду не сохраняется.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w:anchor="Par660" w:history="1">
        <w:r>
          <w:rPr>
            <w:rFonts w:ascii="Calibri" w:hAnsi="Calibri" w:cs="Calibri"/>
            <w:color w:val="0000FF"/>
          </w:rPr>
          <w:t>Направление</w:t>
        </w:r>
      </w:hyperlink>
      <w:r>
        <w:rPr>
          <w:rFonts w:ascii="Calibri" w:hAnsi="Calibri" w:cs="Calibri"/>
        </w:rPr>
        <w:t xml:space="preserve"> является основанием для приема ребенка в МДОО.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25"/>
      <w:bookmarkEnd w:id="9"/>
      <w:r>
        <w:rPr>
          <w:rFonts w:ascii="Calibri" w:hAnsi="Calibri" w:cs="Calibri"/>
        </w:rPr>
        <w:t>4. ПОРЯДОК ПЕРЕВОДА ОЧЕРЕДИ РЕБЕНКА В АИС ДС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Для перевода очереди ребенка в АИС ДС из одной МДОО в другое (далее - перевод очереди в АИС ДС) родители (законные представители) подают в департамент образования (каб. N 9) следующие документы: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9"/>
      <w:bookmarkEnd w:id="10"/>
      <w:r>
        <w:rPr>
          <w:rFonts w:ascii="Calibri" w:hAnsi="Calibri" w:cs="Calibri"/>
        </w:rPr>
        <w:t>1.1. Письменное заявление о переводе очереди в АИС ДС на имя начальника департамента.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заявлении должны быть указаны уважительная причина, послужившая основанием для обращения за переводом, почтовый адрес родителей (законных представителей).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Уважительными причинами для перевода очереди в АИС ДС признаются изменение места жительства родителей (законных представителей) или ребенка, ввод в эксплуатацию новой МДОО по месту жительства родителей (законных представителей) или ребенка, а также закрытие МДОО на капитальный ремонт (строительство), реконструкцию, отсутствие групп в МДОО для детей старше трех лет.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В случае изменения места жительства родителей (законных представителей) или </w:t>
      </w:r>
      <w:r>
        <w:rPr>
          <w:rFonts w:ascii="Calibri" w:hAnsi="Calibri" w:cs="Calibri"/>
        </w:rPr>
        <w:lastRenderedPageBreak/>
        <w:t>ребенка к заявлению прилагаются следующие документы: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свидетельства о регистрации ребенка по месту жительства либо справка с места жительства о регистрации ребенка по месту жительства;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27.09.2012 N 031-06-1921/12)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свидетельства о регистрации родителей (законных представителей) по месту жительства либо справка с места жительства о регистрации родителей (законных представителей) по месту жительства;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5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27.09.2012 N 031-06-1921/12)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копия свидетельства о государственной регистрации права собственности родителей (законных представителей), ребенка на жилое помещение;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копия договора коммерческого (социального) найма жилого помещения родителями (законными представителями).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В случае ввода в эксплуатацию новой МДОО по месту жительства родителей (законных представителей) или ребенка к заявлению прилагаются следующие документы: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копия свидетельства о регистрации ребенка по месту жительства либо справка с места жительства о регистрации ребенка по месту жительства;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5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27.09.2012 N 031-06-1921/12)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копия свидетельства о регистрации родителей (законных представителей) по месту жительства либо справка с места жительства о регистрации родителей (законных представителей) по месту жительства.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27.09.2012 N 031-06-1921/12)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46"/>
      <w:bookmarkEnd w:id="11"/>
      <w:r>
        <w:rPr>
          <w:rFonts w:ascii="Calibri" w:hAnsi="Calibri" w:cs="Calibri"/>
        </w:rPr>
        <w:t>2. Прием заявлений родителей (законных представителей) о переводе очереди в АИС ДС осуществляется в департаменте образования (каб. N 9) в соответствии с расписанием приема граждан: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┌─────────────────────┬─────────────┬─────────────────┐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Округ        │ Дни недели  │   Часы приема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├─────────────────────┼─────────────┼─────────────────┤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│Ленинский округ      │среда        │14-00 - 17-00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│пятница      │10-00 - 13-00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├─────────────────────┼─────────────┼─────────────────┤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│Октябрьский округ    │понедельник  │10-00 - 13-00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│четверг      │14-00 - 17-00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├─────────────────────┼─────────────┼─────────────────┤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│Правобережный округ  │вторник      │14-00 - 17-00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│среда        │10-00 - 13-00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├─────────────────────┼─────────────┼─────────────────┤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│Свердловский округ   │понедельник  │14-00 - 17-00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│вторник      │10-00 - 13-00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│четверг      │10-00 - 13-00    │</w:t>
      </w:r>
    </w:p>
    <w:p w:rsidR="00C6372B" w:rsidRDefault="00C6372B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└─────────────────────┴─────────────┴─────────────────┘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Заявление о переводе очереди в АИС ДС подлежит регистрации специалистом отдела в АИС ДС в день его поступления.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Перевод очереди в АИС ДС осуществляется специалистом отдела на приеме.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Перевод очереди в АИС ДС производится по дате регистрации ребенка в АИС ДС.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Основанием для отказа в переводе очереди в АИС ДС является отсутствие уважительных причин для перевода, предусмотренных </w:t>
      </w:r>
      <w:hyperlink w:anchor="Par129" w:history="1">
        <w:r>
          <w:rPr>
            <w:rFonts w:ascii="Calibri" w:hAnsi="Calibri" w:cs="Calibri"/>
            <w:color w:val="0000FF"/>
          </w:rPr>
          <w:t>подпунктом 1.1 пункта 1</w:t>
        </w:r>
      </w:hyperlink>
      <w:r>
        <w:rPr>
          <w:rFonts w:ascii="Calibri" w:hAnsi="Calibri" w:cs="Calibri"/>
        </w:rPr>
        <w:t xml:space="preserve"> настоящего раздела.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Специалист отдела на приеме уведомляет родителей (законных представителей) о наличии оснований для отказа в переводе очереди в АИС ДС и в течение 30 дней с момента регистрации заявления подготавливает проект мотивированного отказа в переводе очереди в АИС ДС, обеспечивает его подписание начальником департамента и направляет данный отказ родителям (законным представителям) по почтовому адресу, указанному в заявлении.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2" w:name="Par171"/>
      <w:bookmarkEnd w:id="12"/>
      <w:r>
        <w:rPr>
          <w:rFonts w:ascii="Calibri" w:hAnsi="Calibri" w:cs="Calibri"/>
        </w:rPr>
        <w:t>5. ПОРЯДОК ПЕРЕВОДА ВОСПИТАННИКОВ МДОО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перевода воспитанника из одной МДОО в другую (далее - перевод воспитанника) родители (законные представители) подают в департамент образования (каб. N 9) в соответствии с расписанием приема граждан, предусмотренным </w:t>
      </w:r>
      <w:hyperlink w:anchor="Par146" w:history="1">
        <w:r>
          <w:rPr>
            <w:rFonts w:ascii="Calibri" w:hAnsi="Calibri" w:cs="Calibri"/>
            <w:color w:val="0000FF"/>
          </w:rPr>
          <w:t>пунктом 2 раздела 4</w:t>
        </w:r>
      </w:hyperlink>
      <w:r>
        <w:rPr>
          <w:rFonts w:ascii="Calibri" w:hAnsi="Calibri" w:cs="Calibri"/>
        </w:rPr>
        <w:t xml:space="preserve"> настоящего Порядка, письменное заявление о переводе воспитанника на имя начальника департамента с указанием почтового адреса родителей (законных представителей) и приложением справки о посещении ребенком МДОО, выданной заведующей данной МДОО.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Заявление о переводе воспитанника подлежит регистрации специалистом организационно-кадрового отдела департамента образования в день его поступления в департамент образования в журнале регистрации обращений граждан.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27.09.2012 N 031-06-1921/12)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Специалист отдела: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В течение 30 дней с момента регистрации заявления о переводе проверяет заявление на наличие (отсутствие) основания для отказа в переводе, предусмотренное </w:t>
      </w:r>
      <w:hyperlink w:anchor="Par190" w:history="1">
        <w:r>
          <w:rPr>
            <w:rFonts w:ascii="Calibri" w:hAnsi="Calibri" w:cs="Calibri"/>
            <w:color w:val="0000FF"/>
          </w:rPr>
          <w:t>пунктом 7</w:t>
        </w:r>
      </w:hyperlink>
      <w:r>
        <w:rPr>
          <w:rFonts w:ascii="Calibri" w:hAnsi="Calibri" w:cs="Calibri"/>
        </w:rPr>
        <w:t xml:space="preserve"> настоящего раздела.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3.1.1. В случае наличия основания для отказа в переводе обеспечивает подготовку, подписание начальником департамента и направление мотивированного отказа в переводе родителям (законным представителям) по почтовому адресу, указанному в заявлении.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3.1.2. В случае отсутствия основания для отказа в переводе формирует </w:t>
      </w:r>
      <w:hyperlink w:anchor="Par660" w:history="1">
        <w:r>
          <w:rPr>
            <w:rFonts w:ascii="Calibri" w:hAnsi="Calibri" w:cs="Calibri"/>
            <w:color w:val="0000FF"/>
          </w:rPr>
          <w:t>направление</w:t>
        </w:r>
      </w:hyperlink>
      <w:r>
        <w:rPr>
          <w:rFonts w:ascii="Calibri" w:hAnsi="Calibri" w:cs="Calibri"/>
        </w:rPr>
        <w:t xml:space="preserve"> по форме согласно Приложению N 4 к настоящему Порядку, обеспечивает его подписание начальником департамента.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83"/>
      <w:bookmarkEnd w:id="13"/>
      <w:r>
        <w:rPr>
          <w:rFonts w:ascii="Calibri" w:hAnsi="Calibri" w:cs="Calibri"/>
        </w:rPr>
        <w:t>3.2. В течение 3 рабочих дней с момента подписания направления передает его заведующей МДОО, в которое переводится воспитанник.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hyperlink w:anchor="Par660" w:history="1">
        <w:r>
          <w:rPr>
            <w:rFonts w:ascii="Calibri" w:hAnsi="Calibri" w:cs="Calibri"/>
            <w:color w:val="0000FF"/>
          </w:rPr>
          <w:t>Направление</w:t>
        </w:r>
      </w:hyperlink>
      <w:r>
        <w:rPr>
          <w:rFonts w:ascii="Calibri" w:hAnsi="Calibri" w:cs="Calibri"/>
        </w:rPr>
        <w:t xml:space="preserve"> действительно в течение 30 дней с момента его получения.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Заведующая МДОО, указанная в </w:t>
      </w:r>
      <w:hyperlink w:anchor="Par183" w:history="1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 xml:space="preserve"> настоящего Порядка, уведомляет родителей (законных представителей) о переводе воспитанника в течение 3 календарных дней с момента получения направления.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Выдача уведомления родителю (законному представителю) производится заведующей МДОО в день его обращения под роспись о получении. В журнале регистрации уведомлений заведующая МДОО делает отметку о выдаче уведомления с указанием Ф.И.О. родителя (законного представителя), даты его выдачи.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90"/>
      <w:bookmarkEnd w:id="14"/>
      <w:r>
        <w:rPr>
          <w:rFonts w:ascii="Calibri" w:hAnsi="Calibri" w:cs="Calibri"/>
        </w:rPr>
        <w:t>7. Основанием для отказа в переводе является отсутствие свободных мест в МДОО.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В случае капитального или текущего (в летний период) ремонта МДОО либо отсутствия группы в МДОО в соответствии с возрастом ребенка перевод воспитанников МДОО осуществляется по ходатайству заведующей МДОО на основании приказа начальника департамента об утверждении списка детей, подлежащих переводу в другое МДОО.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Список детей формируется на электронном и бумажном носителях и ежегодно до 1 июля текущего года утверждается приказом начальника департамента.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8.2. Список детей подлежит передаче заведующим МДОО в течение 3 рабочих дней с момента его утверждения приказом начальника департамента.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 Заведующая МДОО, которое посещает воспитанник, оповещает родителей (законных представителей) о переводе воспитанника в другое МДОО в связи с капитальным или текущим (в летний период) ремонтом МДОО либо отсутствием групп в МДОО и необходимости обратиться к заведующей соответствующего МДОО, в которое переводится воспитанник.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 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04"/>
      <w:bookmarkEnd w:id="15"/>
      <w:r>
        <w:rPr>
          <w:rFonts w:ascii="Calibri" w:hAnsi="Calibri" w:cs="Calibri"/>
        </w:rPr>
        <w:t>Приложение N 1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комплектования детей в муниципальные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дошкольные образовательные организации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6" w:name="Par210"/>
      <w:bookmarkEnd w:id="16"/>
      <w:r>
        <w:rPr>
          <w:rFonts w:ascii="Calibri" w:hAnsi="Calibri" w:cs="Calibri"/>
        </w:rPr>
        <w:t>ПЕРЕЧЕНЬ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ДОКУМЕНТОВ, ПОДТВЕРЖДАЮЩИХ ПРАВО НА ПРЕДОСТАВЛЕНИЕ МЕСТА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МДОО ВО ВНЕОЧЕРЕДНОМ ЛИБО ПЕРВООЧЕРЕДНОМ ПОРЯДКЕ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постановлений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27.09.2012 </w:t>
      </w:r>
      <w:hyperlink r:id="rId65" w:history="1">
        <w:r>
          <w:rPr>
            <w:rFonts w:ascii="Calibri" w:hAnsi="Calibri" w:cs="Calibri"/>
            <w:color w:val="0000FF"/>
          </w:rPr>
          <w:t>N 031-06-1921/12</w:t>
        </w:r>
      </w:hyperlink>
      <w:r>
        <w:rPr>
          <w:rFonts w:ascii="Calibri" w:hAnsi="Calibri" w:cs="Calibri"/>
        </w:rPr>
        <w:t>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25.03.2013 </w:t>
      </w:r>
      <w:hyperlink r:id="rId66" w:history="1">
        <w:r>
          <w:rPr>
            <w:rFonts w:ascii="Calibri" w:hAnsi="Calibri" w:cs="Calibri"/>
            <w:color w:val="0000FF"/>
          </w:rPr>
          <w:t>N 031-06-584/13</w:t>
        </w:r>
      </w:hyperlink>
      <w:r>
        <w:rPr>
          <w:rFonts w:ascii="Calibri" w:hAnsi="Calibri" w:cs="Calibri"/>
        </w:rPr>
        <w:t>,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18.11.2013 </w:t>
      </w:r>
      <w:hyperlink r:id="rId67" w:history="1">
        <w:r>
          <w:rPr>
            <w:rFonts w:ascii="Calibri" w:hAnsi="Calibri" w:cs="Calibri"/>
            <w:color w:val="0000FF"/>
          </w:rPr>
          <w:t>N 031-06-2786/13</w:t>
        </w:r>
      </w:hyperlink>
      <w:r>
        <w:rPr>
          <w:rFonts w:ascii="Calibri" w:hAnsi="Calibri" w:cs="Calibri"/>
        </w:rPr>
        <w:t>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┌─────┬──────────────────────────────────────────┬───────────────────────────────┐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7" w:name="Par220"/>
      <w:bookmarkEnd w:id="17"/>
      <w:r>
        <w:rPr>
          <w:rFonts w:ascii="Courier New" w:hAnsi="Courier New" w:cs="Courier New"/>
          <w:sz w:val="18"/>
          <w:szCs w:val="18"/>
        </w:rPr>
        <w:t>│ 1.  │Категории   детей,   имеющие   право    на│Документы, подтверждающие право│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│предоставление    места    в    МДОО    во│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│внеочередном порядке 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│1.1. │Дети судей                                │- справка с места работы о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│занимаемой должности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│(действительна в течение 10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│дней с момента ее получения)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│1.2. │Дети  сотрудников  Следственного  комитета│- справка с места работы о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                      │занимаемой должности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│(действительна в течение 10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│дней с момента ее получения)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│1.3. │Дети прокуроров                           │- справка с места работы о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│занимаемой должности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│(действительна в течение 10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│дней с момента ее получения)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│1.4. │Дети:                                     │- удостоверение получившего(ей)│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│1)  граждан,  получивших  или   перенесших│или перенесшего(ей) лучевую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│лучевую  болезнь  и  другие   заболевания,│болезнь и другие заболевания,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│связанные  с   радиационным   воздействием│связанные с радиационным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│вследствие чернобыльской катастрофы или  с│воздействием вследствие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│работами   по    ликвидации    последствий│катастрофы на Чернобыльской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│катастрофы на Чернобыльской АЭС;          │АЭС; ставшего(ей) инвалидом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│2)   инвалиды   вследствие   чернобыльской│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│катастрофы из числа: 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68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администрации г. Иркутска от 27.09.2012 N 031-06-1921/12)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│-   граждан   (в   том   числе    временно│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│направленных     или     командированных),│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│принимавших    участие    в     ликвидации│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│последствий  катастрофы  в  пределах  зоны│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│отчуждения или занятых на эксплуатации или│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│других работах на Чернобыльской АЭС;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│-   военнослужащих   и    военнообязанных,│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│призванных   на   специальные   сборы  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│привлеченных к выполнению работ, связанных│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  ликвидацией  последствий  чернобыльской│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│катастрофы, независимо от места дислокации│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 выполнявшихся  работ,   а   также   лиц│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│начальствующего и рядового состава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│внутренних      дел,       Государственной│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│противопожарной    службы,     проходивших│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│(проходящих) службу в зоне отчуждения;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│-   граждан,   эвакуированных   из    зоны│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│отчуждения   и   переселенных   из    зоны│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│отселения либо  выехавших  в  добровольном│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│порядке из указанных  зон  после  принятия│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│решения об эвакуации;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69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администрации г. Иркутска от 27.09.2012 N 031-06-1921/12)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│-  граждан,  отдавших  костный  мозг   для│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│спасения   жизни    людей,    пострадавших│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│вследствие    чернобыльской    катастрофы,│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│независимо  от   времени,   прошедшего   с│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│момента трансплантации костного  мозга,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│времени  развития  у  них  в  этой   связи│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│инвалидности         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│1.5. │Дети   первого   и   второго    поколения,│- удостоверение участника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│страдающие    заболеваниями     вследствие│ликвидации последствий аварии в│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│воздействия радиации на их родителей:     │1957 году на производственном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│1)   граждан   (в   том   числе   временно│объединении "Маяк" и сбросов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│направленных или командированных), включая│радиоактивных отходов в реку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│военнослужащих     и      военнообязанных,│Теча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│призванных  на  специальные   сборы,   лиц│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│начальствующего и рядового состава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│внутренних  дел,  органов  государственной│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│безопасности, органов гражданской обороны,│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│принимавших   в   1957   -   1958    годах│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│непосредственное  участие  в  работах   по│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│ликвидации последствий аварии в 1957  году│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 производственном объединении "Маяк",  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│также граждан,  включая  военнослужащих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│военнообязанных, призванных на специальные│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│сборы,  лиц  начальствующего  и   рядового│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│состава органов  внутренних  дел, 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│Государственной   безопасности,   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│гражданской обороны, занятых на работах по│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│проведению    защитных    мероприятий  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│реабилитации   радиоактивно   загрязненных│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│территорий вдоль реки Теча в 1949  -  1956│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│годах;               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70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администрации г. Иркутска от 27.09.2012 N 031-06-1921/12)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│2)   граждан   (в   том   числе   временно│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│направленных или командированных), включая│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│военнослужащих     и      военнообязанных,│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│призванных  на  специальные   сборы,   лиц│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│начальствующего и рядового состава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│внутренних  дел,  органов  государственной│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│безопасности, органов гражданской обороны,│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│принимавших   в   1959   -   1961    годах│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│непосредственное  участие  в  работах   по│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│ликвидации последствий аварии в 1957  году│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 производственном объединении "Маяк",  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│также граждан,  включая  военнослужащих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│военнообязанных, призванных на специальные│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│сборы,  лиц  начальствующего  и   рядового│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│состава органов  внутренних  дел, 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│государственной   безопасности,    органов│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│гражданской обороны, занятых на работах по│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│проведению    защитных    мероприятий  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│реабилитации   радиоактивно   загрязненных│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│территорий вдоль реки Теча в 1957  -  1962│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│годах;               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71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администрации г. Иркутска от 27.09.2012 N 031-06-1921/12)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│3) граждан, эвакуированных (переселенных),│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   также   добровольно    выехавших    из│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│населенных   пунктов    (в    том    числе│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│эвакуированных (переселенных)  в  пределах│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│населенных    пунктов,    где    эвакуация│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│(переселение)   производилась   частично),│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│подвергшихся  радиоактивному   загрязнению│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│вследствие   аварии   в   1957   году   на│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│производственном  объединении   "Маяк" 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│сбросов радиоактивных отходов в реку Теча,│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│включая детей, в том числе детей,  которые│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    момент    эвакуации     (переселения)│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│находились  в  состоянии   внутриутробного│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│развития,    а    также    военнослужащих,│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│вольнонаемный состав  войсковых  частей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│спецконтингент, эвакуированные в 1957 году│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│из  зоны  радиоактивного  загрязнения.   К│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│добровольно выехавшим гражданам  относятся│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│граждане, выехавшие  с  29  сентября  1957│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│года по 31 декабря 1960 года  включительно│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│из   населенных   пунктов,    подвергшихся│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│радиоактивному   загрязнению    вследствие│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│аварии в  1957  году  на  производственном│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│объединении "Маяк", а  также  выехавшие  с│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│1949 года  по  1962  год  включительно  из│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│населенных   пунктов    (в    том    числе│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│переселившиеся   в   пределах   населенных│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│пунктов,  где  переселение   производилось│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│частично),   подвергшихся   радиоактивному│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│загрязнению       вследствие       сбросов│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│радиоактивных отходов в реку Теча;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│4)  граждан,  проживающих   в   населенных│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│пунктах,    подвергшихся    радиоактивному│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│загрязнению вследствие аварии в 1957  году│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 производственном объединении  "Маяк"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│сбросов радиоактивных отходов в реку Теча,│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│где  средняя  годовая   эффективная   доза│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│облучения  составляет  в  настоящее  время│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│свыше 1 мЗв (0,1 бэр)  (дополнительно  над│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│уровнем естественного  радиационного  фона│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│для данной местности);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72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администрации г. Иркутска от 27.09.2012 N 031-06-1921/12)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│5) граждан,  проживавших  в  1949  -  1956│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│годах в населенных  пунктах,  подвергшихся│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│радиоактивному   загрязнению    вследствие│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│сбросов радиоактивных отходов в реку  Теча│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получивших накопленную эффективную  дозу│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│облучения свыше 35 сЗв (бэр);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│6) граждан,  проживавших  в  1949  -  1956│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│годах в населенных  пунктах,  подвергшихся│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│радиоактивному   загрязнению    вследствие│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│сбросов радиоактивных отходов в реку  Теча│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получивших накопленную эффективную  дозу│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│облучения свыше 7 сЗв (бэр), но  не  более│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│35 сЗв (бэр);        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│7) граждан, добровольно выехавших на новое│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│место жительства  из  населенных  пунктов,│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│подвергшихся  радиоактивному   загрязнению│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│вследствие   аварии   в   1957   году   на│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│производственном  объединении   "Маяк"   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│сбросов радиоактивных отходов в реку Теча,│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│где  средняя  годовая   эффективная   доза│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│облучения  составляет  в  настоящее  время│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│свыше 1 мЗв (0,1 бэр)  (дополнительно  над│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│уровнем естественного  радиационного  фона│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│для данной местности) 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│1.6. │Дети  военнослужащих,  проходящих  военную│- документ, в установленном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│службу по контракту, выполнявших задачи на│порядке подтверждающий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│территории   Северо-Кавказского    региона│прохождение военной службы;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 и погибших (пропавших│факт гибели, смерти, получения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│без вести), умерших, ставших инвалидами  в│инвалидности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│связи с выполнением служебных обязанностей│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│1.7. │Дети  погибших  (пропавших   без   вести),│- документ, в установленном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│умерших, ставших инвалидами военнослужащих│порядке подтверждающий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   сотрудников    федеральных    органов│прохождение военной службы;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│исполнительной  власти,  участвовавших   в│факт гибели, смерти, получения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│выполнении    задач     по     обеспечению│инвалидности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│безопасности и защите  граждан  Российской│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│Федерации,  проживающих   на   территориях│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│Южной Осетии и Абхазии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│1.8. │Дети военнослужащих и сотрудников  органов│- документ, в установленном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│внутренних      дел,       Государственной│порядке подтверждающий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│противопожарной                    службы,│прохождение военной службы;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│уголовно-исполнительной           системы,│факт гибели, смерти, получения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│непосредственно участвовавшие в  борьбе  с│инвалидности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│терроризмом   на   территории   Республики│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│Дагестан и погибших (пропавших без вести),│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│умерших,  ставших  инвалидами  в  связи  с│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│выполнением служебных обязанностей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8" w:name="Par419"/>
      <w:bookmarkEnd w:id="18"/>
      <w:r>
        <w:rPr>
          <w:rFonts w:ascii="Courier New" w:hAnsi="Courier New" w:cs="Courier New"/>
          <w:sz w:val="18"/>
          <w:szCs w:val="18"/>
        </w:rPr>
        <w:t>│2.   │Категории   детей,   имеющие   право    на│Документы, подтверждающие право│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│предоставление    места    в    МДОО     в│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│первоочередном порядке                    │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│(в ред. </w:t>
      </w:r>
      <w:hyperlink r:id="rId73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>
        <w:rPr>
          <w:rFonts w:ascii="Courier New" w:hAnsi="Courier New" w:cs="Courier New"/>
          <w:sz w:val="18"/>
          <w:szCs w:val="18"/>
        </w:rPr>
        <w:t xml:space="preserve"> администрации г. Иркутска от 18.11.2013 N 031-06-2786/13)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│2.1. │Детям:                                    │- справка с места работы о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19" w:name="Par425"/>
      <w:bookmarkEnd w:id="19"/>
      <w:r>
        <w:rPr>
          <w:rFonts w:ascii="Courier New" w:hAnsi="Courier New" w:cs="Courier New"/>
          <w:sz w:val="18"/>
          <w:szCs w:val="18"/>
        </w:rPr>
        <w:t>│     │1) сотрудника полиции;                    │занимаемой должности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│2)    сотрудника    полиции,     погибшего│(действительна в течение 10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│(умершего) вследствие увечья или иного    │дней с момента ее получения);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│повреждения здоровья, полученных в связи с│- документ, в установленном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│выполнением служебных обязанностей;       │порядке подтверждающий: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│3) сотрудника полиции, умершего вследствие│- факт гибели (смерти)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│заболевания,    полученного    в    период│сотрудника полиции в связи с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│прохождения службы в полиции;             │осуществлением служебной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│4)   гражданина   Российской    Федерации,│деятельности, - факт увольнения│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│уволенного со службы в полиции  вследствие│со службы в полиции вследствие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│увечья  или  иного  повреждения  здоровья,│увечья или иного повреждения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│полученных в связи с выполнением служебных│здоровья, полученных в связи с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│обязанностей  и  исключивших   возможность│выполнением служебных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│дальнейшего прохождения службы в полиции; │обязанностей и исключивших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0" w:name="Par439"/>
      <w:bookmarkEnd w:id="20"/>
      <w:r>
        <w:rPr>
          <w:rFonts w:ascii="Courier New" w:hAnsi="Courier New" w:cs="Courier New"/>
          <w:sz w:val="18"/>
          <w:szCs w:val="18"/>
        </w:rPr>
        <w:t>│     │5)   гражданина   Российской    Федерации,│возможность дальнейшего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│умершего в течение одного года после      │прохождения службы в полиции,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│увольнения со службы в полиции  вследствие│- факт смерти гражданина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│увечья  или  иного  повреждения  здоровья,│Российской Федерации до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│полученных в связи с выполнением служебных│истечения одного года после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│обязанностей, либо вследствие заболевания,│увольнения со службы вследствие│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│полученного в период прохождения службы  в│увечья или иного повреждения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│полиции,      исключивших      возможность│здоровья, полученных в связи с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│дальнейшего прохождения службы в полиции; │выполнением служебных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│6) находящимся (находившимся) на иждивении│обязанностей, либо вследствие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│сотрудника полиции, гражданина  Российской│заболевания, полученного в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     │Федерации, указанных в </w:t>
      </w:r>
      <w:hyperlink w:anchor="Par425" w:history="1">
        <w:r>
          <w:rPr>
            <w:rFonts w:ascii="Courier New" w:hAnsi="Courier New" w:cs="Courier New"/>
            <w:color w:val="0000FF"/>
            <w:sz w:val="18"/>
            <w:szCs w:val="18"/>
          </w:rPr>
          <w:t>пунктах 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439" w:history="1">
        <w:r>
          <w:rPr>
            <w:rFonts w:ascii="Courier New" w:hAnsi="Courier New" w:cs="Courier New"/>
            <w:color w:val="0000FF"/>
            <w:sz w:val="18"/>
            <w:szCs w:val="18"/>
          </w:rPr>
          <w:t>5</w:t>
        </w:r>
      </w:hyperlink>
      <w:r>
        <w:rPr>
          <w:rFonts w:ascii="Courier New" w:hAnsi="Courier New" w:cs="Courier New"/>
          <w:sz w:val="18"/>
          <w:szCs w:val="18"/>
        </w:rPr>
        <w:t xml:space="preserve">      │период прохождения службы в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│полиции, исключивших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│возможность дальнейшего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│прохождения службы в полиции,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факт нахождения детей на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│иждивении сотрудника полиции,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│гражданина Российской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│Федерации, указанных в пунктах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</w:t>
      </w:r>
      <w:hyperlink w:anchor="Par425" w:history="1">
        <w:r>
          <w:rPr>
            <w:rFonts w:ascii="Courier New" w:hAnsi="Courier New" w:cs="Courier New"/>
            <w:color w:val="0000FF"/>
            <w:sz w:val="18"/>
            <w:szCs w:val="18"/>
          </w:rPr>
          <w:t>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439" w:history="1">
        <w:r>
          <w:rPr>
            <w:rFonts w:ascii="Courier New" w:hAnsi="Courier New" w:cs="Courier New"/>
            <w:color w:val="0000FF"/>
            <w:sz w:val="18"/>
            <w:szCs w:val="18"/>
          </w:rPr>
          <w:t>5</w:t>
        </w:r>
      </w:hyperlink>
      <w:r>
        <w:rPr>
          <w:rFonts w:ascii="Courier New" w:hAnsi="Courier New" w:cs="Courier New"/>
          <w:sz w:val="18"/>
          <w:szCs w:val="18"/>
        </w:rPr>
        <w:t>;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копия свидетельства 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│регистрации ребенка по месту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│жительства либо справка с места│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│жительства о регистрации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│ребенка по месту жительства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│(абзац   введен   </w:t>
      </w:r>
      <w:hyperlink r:id="rId74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постановлением</w:t>
        </w:r>
      </w:hyperlink>
      <w:r>
        <w:rPr>
          <w:rFonts w:ascii="Courier New" w:hAnsi="Courier New" w:cs="Courier New"/>
          <w:sz w:val="18"/>
          <w:szCs w:val="18"/>
        </w:rPr>
        <w:t xml:space="preserve">   администрации   г.   Иркутска   от 18.11.2013│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031-06-2786/13)                                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│2.2. │Дети военнослужащих                       │- справка с места службы в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│Вооруженных силах Российской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│Федерации (действительна в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│течение 10 дней с момента ее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│получения);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копия свидетельства 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│регистрации ребенка по месту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│жительства либо справка с места│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│жительства о регистрации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│ребенка по месту жительства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 xml:space="preserve">│(абзац   введен   </w:t>
      </w:r>
      <w:hyperlink r:id="rId75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постановлением</w:t>
        </w:r>
      </w:hyperlink>
      <w:r>
        <w:rPr>
          <w:rFonts w:ascii="Courier New" w:hAnsi="Courier New" w:cs="Courier New"/>
          <w:sz w:val="18"/>
          <w:szCs w:val="18"/>
        </w:rPr>
        <w:t xml:space="preserve">   администрации   г.   Иркутска   от 18.11.2013│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031-06-2786/13)                                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│2.3. │Дети  родителей,  имеющих  трех  и   более│- копии свидетельств о рождении│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│несовершеннолетних детей                  │несовершеннолетних детей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├─────┼──────────────────────────────────────────┴───────────────────────────────┤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│2.4. │Исключен.  -  </w:t>
      </w:r>
      <w:hyperlink r:id="rId76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Постановление</w:t>
        </w:r>
      </w:hyperlink>
      <w:r>
        <w:rPr>
          <w:rFonts w:ascii="Courier New" w:hAnsi="Courier New" w:cs="Courier New"/>
          <w:sz w:val="18"/>
          <w:szCs w:val="18"/>
        </w:rPr>
        <w:t xml:space="preserve">  администрации  г.  Иркутска   от   27.09.2012│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│N 031-06-1921/12.                          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├─────┼──────────────────────────────────────────┬───────────────────────────────┤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hyperlink r:id="rId77" w:history="1">
        <w:r>
          <w:rPr>
            <w:rFonts w:ascii="Courier New" w:hAnsi="Courier New" w:cs="Courier New"/>
            <w:color w:val="0000FF"/>
            <w:sz w:val="18"/>
            <w:szCs w:val="18"/>
          </w:rPr>
          <w:t>2.4</w:t>
        </w:r>
      </w:hyperlink>
      <w:r>
        <w:rPr>
          <w:rFonts w:ascii="Courier New" w:hAnsi="Courier New" w:cs="Courier New"/>
          <w:sz w:val="18"/>
          <w:szCs w:val="18"/>
        </w:rPr>
        <w:t>. │Дети инвалиды                             │- копия свидетельства 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│рождении ребенка;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медицинское заключение об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│установлении инвалидности;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заключение муниципальной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│постоянно действующей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│медико-психолого-педагогической│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│комиссии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hyperlink r:id="rId78" w:history="1">
        <w:r>
          <w:rPr>
            <w:rFonts w:ascii="Courier New" w:hAnsi="Courier New" w:cs="Courier New"/>
            <w:color w:val="0000FF"/>
            <w:sz w:val="18"/>
            <w:szCs w:val="18"/>
          </w:rPr>
          <w:t>2.5</w:t>
        </w:r>
      </w:hyperlink>
      <w:r>
        <w:rPr>
          <w:rFonts w:ascii="Courier New" w:hAnsi="Courier New" w:cs="Courier New"/>
          <w:sz w:val="18"/>
          <w:szCs w:val="18"/>
        </w:rPr>
        <w:t>. │Дети, один из родителей  которых  является│- копия свидетельства 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│инвалидом                                 │рождении ребенка;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медицинское заключение об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│установлении инвалидности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</w:t>
      </w:r>
      <w:hyperlink r:id="rId79" w:history="1">
        <w:r>
          <w:rPr>
            <w:rFonts w:ascii="Courier New" w:hAnsi="Courier New" w:cs="Courier New"/>
            <w:color w:val="0000FF"/>
            <w:sz w:val="18"/>
            <w:szCs w:val="18"/>
          </w:rPr>
          <w:t>2.6</w:t>
        </w:r>
      </w:hyperlink>
      <w:r>
        <w:rPr>
          <w:rFonts w:ascii="Courier New" w:hAnsi="Courier New" w:cs="Courier New"/>
          <w:sz w:val="18"/>
          <w:szCs w:val="18"/>
        </w:rPr>
        <w:t>. │Дети  с  туберкулезной  интоксикацией   на│- копия свидетельства о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│период лечения                            │рождении ребенка;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заключение медицинского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│учреждения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├─────┼──────────────────────────────────────────┼───────────────────────────────┤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│2.7. │Детям:                                    │-  справка  с  места  работы  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1" w:name="Par506"/>
      <w:bookmarkEnd w:id="21"/>
      <w:r>
        <w:rPr>
          <w:rFonts w:ascii="Courier New" w:hAnsi="Courier New" w:cs="Courier New"/>
          <w:sz w:val="18"/>
          <w:szCs w:val="18"/>
        </w:rPr>
        <w:t>│     │1) сотрудника, имеющего специальное звание│занимаемой            должности│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  проходящего  службу  в  учреждениях   и│(действительна  в  течение   10│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  уголовно-исполнительной  системы,│дней с момента ее получения);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│федеральной     противопожарной     службе│-  документ,  в   установленном│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│Государственной  противопожарной   службы,│порядке подтверждающий: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   по    контролю    за    оборотом│-    факт    гибели    (смерти)│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│наркотических   средств   и   психотропных│сотрудника  вследствие   увечья│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│веществ и  таможенных  органах  Российской│или иного повреждения здоровья,│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(далее - сотрудник);            │полученных    в     связи     с│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│2) детям сотрудника, погибшего  (умершего)│выполнением           служебных│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│вследствие увечья  или  иного  повреждения│обязанностей;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│здоровья, полученных в связи с выполнением│-   факт   смерти    сотрудника│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│служебных обязанностей;                   │вследствие         заболевания,│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│3) детям сотрудника,  умершего  вследствие│полученного      в       период│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│заболевания,    полученного    в    период│прохождения      службы       в│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│прохождения службы в учреждениях и органах│учреждениях и органах;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│уголовно-исполнительной           системы,│-  факт  увольнения  гражданина│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│федеральной     противопожарной     службе│Российской Федерации со  службы│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│Государственной  противопожарной   службы,│в   учреждениях    и    органах│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   по    контролю    за    оборотом│вследствие  увечья  или   иного│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│наркотических   средств   и   психотропных│повреждения           здоровья,│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│веществ и  таможенных  органах  Российской│полученных    в     связи     с│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│Федерации (далее - учреждения и органы);  │выполнением           служебных│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│4) детям гражданина Российской  Федерации,│обязанностей   и    исключивших│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│уволенного  со  службы  в  учреждениях   и│возможность         дальнейшего│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  вследствие   увечья   или   иного│прохождения      службы       в│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│повреждения здоровья, полученных в связи с│учреждениях и органах;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│выполнением   служебных   обязанностей   и│-   факт   смерти    гражданина│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│исключивших    возможность     дальнейшего│Российской     Федерации     до│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│прохождения   службы   в   учреждениях   и│истечения  одного  года   после│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│органах;                                  │увольнения    со    службы    в│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22" w:name="Par537"/>
      <w:bookmarkEnd w:id="22"/>
      <w:r>
        <w:rPr>
          <w:rFonts w:ascii="Courier New" w:hAnsi="Courier New" w:cs="Courier New"/>
          <w:sz w:val="18"/>
          <w:szCs w:val="18"/>
        </w:rPr>
        <w:t>│     │5) детям гражданина Российской  Федерации,│учреждениях      и      органах│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│умершего  в  течение  одного  года   после│вследствие  увечья  или   иного│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│увольнения  со  службы  в  учреждениях   и│повреждения           здоровья,│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  вследствие   увечья   или   иного│полученных    в     связи     с│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│повреждения здоровья, полученных в связи с│выполнением           служебных│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│выполнением служебных  обязанностей,  либо│обязанностей,  либо  вследствие│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│вследствие  заболевания,   полученного   в│заболевания,   полученного    в│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│период прохождения службы в учреждениях  и│период  прохождения  службы   в│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│органах,      исключивших      возможность│учреждениях     и      органах,│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│дальнейшего    прохождения    службы     в│исключивших         возможность│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│учреждениях и органах;                    │дальнейшего прохождения  службы│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     │6) детям,  находящимся  (находившимся)  на│в учреждениях и органах;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│иждивении      сотрудника,      гражданина│-  факт  нахождения  детей   на│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│Российской Федерации, указанных в  пунктах│иждивении           сотрудника,│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</w:t>
      </w:r>
      <w:hyperlink w:anchor="Par506" w:history="1">
        <w:r>
          <w:rPr>
            <w:rFonts w:ascii="Courier New" w:hAnsi="Courier New" w:cs="Courier New"/>
            <w:color w:val="0000FF"/>
            <w:sz w:val="18"/>
            <w:szCs w:val="18"/>
          </w:rPr>
          <w:t>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537" w:history="1">
        <w:r>
          <w:rPr>
            <w:rFonts w:ascii="Courier New" w:hAnsi="Courier New" w:cs="Courier New"/>
            <w:color w:val="0000FF"/>
            <w:sz w:val="18"/>
            <w:szCs w:val="18"/>
          </w:rPr>
          <w:t>5</w:t>
        </w:r>
      </w:hyperlink>
      <w:r>
        <w:rPr>
          <w:rFonts w:ascii="Courier New" w:hAnsi="Courier New" w:cs="Courier New"/>
          <w:sz w:val="18"/>
          <w:szCs w:val="18"/>
        </w:rPr>
        <w:t xml:space="preserve">                                     │гражданина           Российской│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│Федерации, указанных в  пунктах│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</w:t>
      </w:r>
      <w:hyperlink w:anchor="Par506" w:history="1">
        <w:r>
          <w:rPr>
            <w:rFonts w:ascii="Courier New" w:hAnsi="Courier New" w:cs="Courier New"/>
            <w:color w:val="0000FF"/>
            <w:sz w:val="18"/>
            <w:szCs w:val="18"/>
          </w:rPr>
          <w:t>1</w:t>
        </w:r>
      </w:hyperlink>
      <w:r>
        <w:rPr>
          <w:rFonts w:ascii="Courier New" w:hAnsi="Courier New" w:cs="Courier New"/>
          <w:sz w:val="18"/>
          <w:szCs w:val="18"/>
        </w:rPr>
        <w:t xml:space="preserve"> - </w:t>
      </w:r>
      <w:hyperlink w:anchor="Par537" w:history="1">
        <w:r>
          <w:rPr>
            <w:rFonts w:ascii="Courier New" w:hAnsi="Courier New" w:cs="Courier New"/>
            <w:color w:val="0000FF"/>
            <w:sz w:val="18"/>
            <w:szCs w:val="18"/>
          </w:rPr>
          <w:t>5</w:t>
        </w:r>
      </w:hyperlink>
      <w:r>
        <w:rPr>
          <w:rFonts w:ascii="Courier New" w:hAnsi="Courier New" w:cs="Courier New"/>
          <w:sz w:val="18"/>
          <w:szCs w:val="18"/>
        </w:rPr>
        <w:t>;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│-   копия    свидетельства    о│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│регистрации  ребенка  по  месту│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│жительства либо справка с места│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│жительства    о     регистрации│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│                                          │ребенка по месту жительства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│(абзац   введен   </w:t>
      </w:r>
      <w:hyperlink r:id="rId80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постановлением</w:t>
        </w:r>
      </w:hyperlink>
      <w:r>
        <w:rPr>
          <w:rFonts w:ascii="Courier New" w:hAnsi="Courier New" w:cs="Courier New"/>
          <w:sz w:val="18"/>
          <w:szCs w:val="18"/>
        </w:rPr>
        <w:t xml:space="preserve">   администрации   г.   Иркутска   от 18.11.2013│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031-06-2786/13)                                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│(пп.  2.7  введен  </w:t>
      </w:r>
      <w:hyperlink r:id="rId81" w:history="1">
        <w:r>
          <w:rPr>
            <w:rFonts w:ascii="Courier New" w:hAnsi="Courier New" w:cs="Courier New"/>
            <w:color w:val="0000FF"/>
            <w:sz w:val="18"/>
            <w:szCs w:val="18"/>
          </w:rPr>
          <w:t>постановлением</w:t>
        </w:r>
      </w:hyperlink>
      <w:r>
        <w:rPr>
          <w:rFonts w:ascii="Courier New" w:hAnsi="Courier New" w:cs="Courier New"/>
          <w:sz w:val="18"/>
          <w:szCs w:val="18"/>
        </w:rPr>
        <w:t xml:space="preserve">  администрации  г.  Иркутска   от   25.03.2013│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│N 031-06-584/13)                                                                │</w:t>
      </w:r>
    </w:p>
    <w:p w:rsidR="00C6372B" w:rsidRDefault="00C6372B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└─────┴──────────────────────────────────────────┴───────────────────────────────┘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3" w:name="Par569"/>
      <w:bookmarkEnd w:id="23"/>
      <w:r>
        <w:rPr>
          <w:rFonts w:ascii="Calibri" w:hAnsi="Calibri" w:cs="Calibri"/>
        </w:rPr>
        <w:t>Приложение N 2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комплектования детей в муниципальные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дошкольные образовательные организации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бланке учреждения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pStyle w:val="ConsPlusNonformat"/>
      </w:pPr>
      <w:bookmarkStart w:id="24" w:name="Par580"/>
      <w:bookmarkEnd w:id="24"/>
      <w:r>
        <w:t xml:space="preserve">                                УВЕДОМЛЕНИЕ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 xml:space="preserve">    Уведомляем Вас о том, что ребенок _____________________________________</w:t>
      </w:r>
    </w:p>
    <w:p w:rsidR="00C6372B" w:rsidRDefault="00C6372B">
      <w:pPr>
        <w:pStyle w:val="ConsPlusNonformat"/>
      </w:pPr>
      <w:r>
        <w:t>___________________________________________________________________________</w:t>
      </w:r>
    </w:p>
    <w:p w:rsidR="00C6372B" w:rsidRDefault="00C6372B">
      <w:pPr>
        <w:pStyle w:val="ConsPlusNonformat"/>
      </w:pPr>
      <w:r>
        <w:t xml:space="preserve">                       (Ф.И.О. ребенка, дата рождения)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>внесен в список детей, подлежащих приему в МДОО.</w:t>
      </w:r>
    </w:p>
    <w:p w:rsidR="00C6372B" w:rsidRDefault="00C6372B">
      <w:pPr>
        <w:pStyle w:val="ConsPlusNonformat"/>
      </w:pPr>
      <w:r>
        <w:t xml:space="preserve">    ┌─┐</w:t>
      </w:r>
    </w:p>
    <w:p w:rsidR="00C6372B" w:rsidRDefault="00C6372B">
      <w:pPr>
        <w:pStyle w:val="ConsPlusNonformat"/>
      </w:pPr>
      <w:r>
        <w:t xml:space="preserve">    │ │ Вам  необходимо  до  23  июля   представить  документы  заведующей,</w:t>
      </w:r>
    </w:p>
    <w:p w:rsidR="00C6372B" w:rsidRDefault="00C6372B">
      <w:pPr>
        <w:pStyle w:val="ConsPlusNonformat"/>
      </w:pPr>
      <w:r>
        <w:t xml:space="preserve">    └─┘</w:t>
      </w:r>
    </w:p>
    <w:p w:rsidR="00C6372B" w:rsidRDefault="00C6372B">
      <w:pPr>
        <w:pStyle w:val="ConsPlusNonformat"/>
      </w:pPr>
      <w:r>
        <w:t>подтверждающие  внеочередное  или  первоочередное  право  на предоставление</w:t>
      </w:r>
    </w:p>
    <w:p w:rsidR="00C6372B" w:rsidRDefault="00C6372B">
      <w:pPr>
        <w:pStyle w:val="ConsPlusNonformat"/>
      </w:pPr>
      <w:r>
        <w:t>места  в  детском  саду.  В  случае  непредставления документов,  указанных</w:t>
      </w:r>
    </w:p>
    <w:p w:rsidR="00C6372B" w:rsidRDefault="00C6372B">
      <w:pPr>
        <w:pStyle w:val="ConsPlusNonformat"/>
      </w:pPr>
      <w:r>
        <w:t>выше,  ребенок  исключается  из  списка  детей,  подлежащих  приему в МДОО,</w:t>
      </w:r>
    </w:p>
    <w:p w:rsidR="00C6372B" w:rsidRDefault="00C6372B">
      <w:pPr>
        <w:pStyle w:val="ConsPlusNonformat"/>
      </w:pPr>
      <w:r>
        <w:t xml:space="preserve">восстанавливается в АИС ДС по дате его постановки на учет </w:t>
      </w:r>
      <w:hyperlink w:anchor="Par606" w:history="1">
        <w:r>
          <w:rPr>
            <w:color w:val="0000FF"/>
          </w:rPr>
          <w:t>&lt;*&gt;</w:t>
        </w:r>
      </w:hyperlink>
      <w:r>
        <w:t>.</w:t>
      </w:r>
    </w:p>
    <w:p w:rsidR="00C6372B" w:rsidRDefault="00C6372B">
      <w:pPr>
        <w:pStyle w:val="ConsPlusNonformat"/>
      </w:pPr>
      <w:r>
        <w:t xml:space="preserve">    ┌─┐</w:t>
      </w:r>
    </w:p>
    <w:p w:rsidR="00C6372B" w:rsidRDefault="00C6372B">
      <w:pPr>
        <w:pStyle w:val="ConsPlusNonformat"/>
      </w:pPr>
      <w:r>
        <w:t xml:space="preserve">    │ │ В случае непредставления документов для оформления ребенка  в  МДОО</w:t>
      </w:r>
    </w:p>
    <w:p w:rsidR="00C6372B" w:rsidRDefault="00C6372B">
      <w:pPr>
        <w:pStyle w:val="ConsPlusNonformat"/>
      </w:pPr>
      <w:r>
        <w:t xml:space="preserve">    └─┘</w:t>
      </w:r>
    </w:p>
    <w:p w:rsidR="00C6372B" w:rsidRDefault="00C6372B">
      <w:pPr>
        <w:pStyle w:val="ConsPlusNonformat"/>
      </w:pPr>
      <w:r>
        <w:t>до __________ место в МДОО не сохраняется и ребенок восстанавливается в АИС</w:t>
      </w:r>
    </w:p>
    <w:p w:rsidR="00C6372B" w:rsidRDefault="00C6372B">
      <w:pPr>
        <w:pStyle w:val="ConsPlusNonformat"/>
      </w:pPr>
      <w:r>
        <w:t>ДС по дате его постановки на учет.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 xml:space="preserve">                  Заведующая</w:t>
      </w:r>
    </w:p>
    <w:p w:rsidR="00C6372B" w:rsidRDefault="00C6372B">
      <w:pPr>
        <w:pStyle w:val="ConsPlusNonformat"/>
      </w:pPr>
      <w:r>
        <w:t xml:space="preserve">  дата выдачи                     подпись                       Ф.И.О.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 xml:space="preserve">    М.П.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606"/>
      <w:bookmarkEnd w:id="25"/>
      <w:r>
        <w:rPr>
          <w:rFonts w:ascii="Calibri" w:hAnsi="Calibri" w:cs="Calibri"/>
        </w:rPr>
        <w:t>&lt;*&gt; Данный пункт заполняется при наличии внеочередного или первоочередного права на предоставление места в детском саду.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6" w:name="Par612"/>
      <w:bookmarkEnd w:id="26"/>
      <w:r>
        <w:rPr>
          <w:rFonts w:ascii="Calibri" w:hAnsi="Calibri" w:cs="Calibri"/>
        </w:rPr>
        <w:t>Приложение N 3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комплектования детей в муниципальные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дошкольные образовательные организации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бланке учреждения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pStyle w:val="ConsPlusNonformat"/>
      </w:pPr>
      <w:bookmarkStart w:id="27" w:name="Par623"/>
      <w:bookmarkEnd w:id="27"/>
      <w:r>
        <w:t xml:space="preserve">                                 РАСПИСКА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 xml:space="preserve">    Родителем (законным представителем) ___________________________________</w:t>
      </w:r>
    </w:p>
    <w:p w:rsidR="00C6372B" w:rsidRDefault="00C6372B">
      <w:pPr>
        <w:pStyle w:val="ConsPlusNonformat"/>
      </w:pPr>
      <w:r>
        <w:t>___________________________________________________________________________</w:t>
      </w:r>
    </w:p>
    <w:p w:rsidR="00C6372B" w:rsidRDefault="00C6372B">
      <w:pPr>
        <w:pStyle w:val="ConsPlusNonformat"/>
      </w:pPr>
      <w:r>
        <w:t xml:space="preserve">                 (Ф.И.О. родителя/законного представителя)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>поданы  следующие документы, подтверждающие внеочередное или первоочередное</w:t>
      </w:r>
    </w:p>
    <w:p w:rsidR="00C6372B" w:rsidRDefault="00C6372B">
      <w:pPr>
        <w:pStyle w:val="ConsPlusNonformat"/>
      </w:pPr>
      <w:r>
        <w:t>право на предоставление места в детском саду: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19"/>
        <w:gridCol w:w="4914"/>
        <w:gridCol w:w="1755"/>
        <w:gridCol w:w="1638"/>
      </w:tblGrid>
      <w:tr w:rsidR="00C6372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п/п </w:t>
            </w:r>
          </w:p>
        </w:tc>
        <w:tc>
          <w:tcPr>
            <w:tcW w:w="8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Документ                              </w:t>
            </w:r>
          </w:p>
        </w:tc>
      </w:tr>
      <w:tr w:rsidR="00C637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вид    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номер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дата    </w:t>
            </w:r>
          </w:p>
        </w:tc>
      </w:tr>
      <w:tr w:rsidR="00C637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6372B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372B" w:rsidRDefault="00C63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pStyle w:val="ConsPlusNonformat"/>
      </w:pPr>
      <w:r>
        <w:t xml:space="preserve">    Заведующая</w:t>
      </w:r>
    </w:p>
    <w:p w:rsidR="00C6372B" w:rsidRDefault="00C6372B">
      <w:pPr>
        <w:pStyle w:val="ConsPlusNonformat"/>
      </w:pPr>
      <w:r>
        <w:t>дата выдачи                   подпись                       Ф.И.О.</w:t>
      </w:r>
    </w:p>
    <w:p w:rsidR="00C6372B" w:rsidRDefault="00C6372B">
      <w:pPr>
        <w:pStyle w:val="ConsPlusNonformat"/>
      </w:pPr>
    </w:p>
    <w:p w:rsidR="00C6372B" w:rsidRDefault="00C6372B">
      <w:pPr>
        <w:pStyle w:val="ConsPlusNonformat"/>
      </w:pPr>
      <w:r>
        <w:t xml:space="preserve">    М.П.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651"/>
      <w:bookmarkEnd w:id="28"/>
      <w:r>
        <w:rPr>
          <w:rFonts w:ascii="Calibri" w:hAnsi="Calibri" w:cs="Calibri"/>
        </w:rPr>
        <w:t>Приложение N 4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комплектования детей в муниципальные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дошкольные образовательные организации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г.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18.11.2013 N 031-06-2786/13)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660"/>
      <w:bookmarkEnd w:id="29"/>
      <w:r>
        <w:rPr>
          <w:rFonts w:ascii="Calibri" w:hAnsi="Calibri" w:cs="Calibri"/>
        </w:rPr>
        <w:t>ФОРМА БЛАНКА НАПРАВЛЕНИЯ ДЕТЕЙ В МДОО ГОРОДА ИРКУТСКА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pStyle w:val="ConsPlusNonformat"/>
      </w:pPr>
      <w:r>
        <w:t xml:space="preserve"> ┌────────────────────────────────────────────────────────────────────────┐</w:t>
      </w:r>
    </w:p>
    <w:p w:rsidR="00C6372B" w:rsidRDefault="00C6372B">
      <w:pPr>
        <w:pStyle w:val="ConsPlusNonformat"/>
      </w:pPr>
      <w:r>
        <w:t xml:space="preserve"> │                         Департамент образования                        │</w:t>
      </w:r>
    </w:p>
    <w:p w:rsidR="00C6372B" w:rsidRDefault="00C6372B">
      <w:pPr>
        <w:pStyle w:val="ConsPlusNonformat"/>
      </w:pPr>
      <w:r>
        <w:t xml:space="preserve"> │                комитета по социальной политике и культуре              │</w:t>
      </w:r>
    </w:p>
    <w:p w:rsidR="00C6372B" w:rsidRDefault="00C6372B">
      <w:pPr>
        <w:pStyle w:val="ConsPlusNonformat"/>
      </w:pPr>
      <w:r>
        <w:t xml:space="preserve"> │                        администрации г. Иркутска                       │</w:t>
      </w:r>
    </w:p>
    <w:p w:rsidR="00C6372B" w:rsidRDefault="00C6372B">
      <w:pPr>
        <w:pStyle w:val="ConsPlusNonformat"/>
      </w:pPr>
      <w:r>
        <w:t xml:space="preserve"> │         ______________________________________________________         │</w:t>
      </w:r>
    </w:p>
    <w:p w:rsidR="00C6372B" w:rsidRDefault="00C6372B">
      <w:pPr>
        <w:pStyle w:val="ConsPlusNonformat"/>
      </w:pPr>
      <w:r>
        <w:t xml:space="preserve"> │                         (административный округ)                      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lastRenderedPageBreak/>
        <w:t xml:space="preserve"> │         _______________________________________________________        │</w:t>
      </w:r>
    </w:p>
    <w:p w:rsidR="00C6372B" w:rsidRDefault="00C6372B">
      <w:pPr>
        <w:pStyle w:val="ConsPlusNonformat"/>
      </w:pPr>
      <w:r>
        <w:t xml:space="preserve"> │                           (адрес МДОО, телефон)                       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t xml:space="preserve"> │                         НАПРАВЛЕНИЕ N _____________                   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t xml:space="preserve"> │Заведующей МДОО N _____      __________________________________________ │</w:t>
      </w:r>
    </w:p>
    <w:p w:rsidR="00C6372B" w:rsidRDefault="00C6372B">
      <w:pPr>
        <w:pStyle w:val="ConsPlusNonformat"/>
      </w:pPr>
      <w:r>
        <w:t xml:space="preserve"> │                                         (Ф.И.О. заведующей)           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t xml:space="preserve"> │Направляется __________________________________________________________ │</w:t>
      </w:r>
    </w:p>
    <w:p w:rsidR="00C6372B" w:rsidRDefault="00C6372B">
      <w:pPr>
        <w:pStyle w:val="ConsPlusNonformat"/>
      </w:pPr>
      <w:r>
        <w:t xml:space="preserve"> │                                (фамилия, имя ребенка)                 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t xml:space="preserve"> │Дата рождения __________________                                        │</w:t>
      </w:r>
    </w:p>
    <w:p w:rsidR="00C6372B" w:rsidRDefault="00C6372B">
      <w:pPr>
        <w:pStyle w:val="ConsPlusNonformat"/>
      </w:pPr>
      <w:r>
        <w:t xml:space="preserve"> │Основание выдачи направления __________________________________________ │</w:t>
      </w:r>
    </w:p>
    <w:p w:rsidR="00C6372B" w:rsidRDefault="00C6372B">
      <w:pPr>
        <w:pStyle w:val="ConsPlusNonformat"/>
      </w:pPr>
      <w:r>
        <w:t xml:space="preserve"> │Дата выдачи   __________________         Дата получения _______________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t xml:space="preserve"> │Заместитель председателя комитета -                                     │</w:t>
      </w:r>
    </w:p>
    <w:p w:rsidR="00C6372B" w:rsidRDefault="00C6372B">
      <w:pPr>
        <w:pStyle w:val="ConsPlusNonformat"/>
      </w:pPr>
      <w:r>
        <w:t xml:space="preserve"> │начальник департамента образования                                      │</w:t>
      </w:r>
    </w:p>
    <w:p w:rsidR="00C6372B" w:rsidRDefault="00C6372B">
      <w:pPr>
        <w:pStyle w:val="ConsPlusNonformat"/>
      </w:pPr>
      <w:r>
        <w:t xml:space="preserve"> │комитета по социальной политике и                                       │</w:t>
      </w:r>
    </w:p>
    <w:p w:rsidR="00C6372B" w:rsidRDefault="00C6372B">
      <w:pPr>
        <w:pStyle w:val="ConsPlusNonformat"/>
      </w:pPr>
      <w:r>
        <w:t xml:space="preserve"> │культуре администрации г. Иркутска В.В.Перегудова _____________________ │</w:t>
      </w:r>
    </w:p>
    <w:p w:rsidR="00C6372B" w:rsidRDefault="00C6372B">
      <w:pPr>
        <w:pStyle w:val="ConsPlusNonformat"/>
      </w:pPr>
      <w:r>
        <w:t xml:space="preserve"> │                                                         Подпись        │</w:t>
      </w:r>
    </w:p>
    <w:p w:rsidR="00C6372B" w:rsidRDefault="00C6372B">
      <w:pPr>
        <w:pStyle w:val="ConsPlusNonformat"/>
      </w:pPr>
      <w:r>
        <w:t xml:space="preserve"> │                                                                        │</w:t>
      </w:r>
    </w:p>
    <w:p w:rsidR="00C6372B" w:rsidRDefault="00C6372B">
      <w:pPr>
        <w:pStyle w:val="ConsPlusNonformat"/>
      </w:pPr>
      <w:r>
        <w:t xml:space="preserve"> │Направление действительно в течение 3 дней с даты получения             │</w:t>
      </w:r>
    </w:p>
    <w:p w:rsidR="00C6372B" w:rsidRDefault="00C6372B">
      <w:pPr>
        <w:pStyle w:val="ConsPlusNonformat"/>
      </w:pPr>
      <w:r>
        <w:t xml:space="preserve"> └────────────────────────────────────────────────────────────────────────┘</w:t>
      </w: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6372B" w:rsidRDefault="00C6372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F500F" w:rsidRDefault="001F500F">
      <w:bookmarkStart w:id="30" w:name="_GoBack"/>
      <w:bookmarkEnd w:id="30"/>
    </w:p>
    <w:sectPr w:rsidR="001F500F" w:rsidSect="00154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2B"/>
    <w:rsid w:val="00001BF1"/>
    <w:rsid w:val="0000454E"/>
    <w:rsid w:val="00021AF8"/>
    <w:rsid w:val="00032C3B"/>
    <w:rsid w:val="00037681"/>
    <w:rsid w:val="00037D39"/>
    <w:rsid w:val="00040088"/>
    <w:rsid w:val="00040CCB"/>
    <w:rsid w:val="000414B2"/>
    <w:rsid w:val="00043590"/>
    <w:rsid w:val="00046F98"/>
    <w:rsid w:val="0005348F"/>
    <w:rsid w:val="000556AB"/>
    <w:rsid w:val="00056C2D"/>
    <w:rsid w:val="00057794"/>
    <w:rsid w:val="00067A42"/>
    <w:rsid w:val="0007071F"/>
    <w:rsid w:val="000713E5"/>
    <w:rsid w:val="000835F7"/>
    <w:rsid w:val="000851E4"/>
    <w:rsid w:val="000874F1"/>
    <w:rsid w:val="00091DB0"/>
    <w:rsid w:val="000947D6"/>
    <w:rsid w:val="000C37AE"/>
    <w:rsid w:val="000C3B50"/>
    <w:rsid w:val="000C5561"/>
    <w:rsid w:val="000C78BC"/>
    <w:rsid w:val="000D0EBA"/>
    <w:rsid w:val="000E2DF3"/>
    <w:rsid w:val="000E5F2A"/>
    <w:rsid w:val="000F0A58"/>
    <w:rsid w:val="00104F46"/>
    <w:rsid w:val="00122807"/>
    <w:rsid w:val="00125728"/>
    <w:rsid w:val="00126F44"/>
    <w:rsid w:val="001363C6"/>
    <w:rsid w:val="001411F8"/>
    <w:rsid w:val="001549AF"/>
    <w:rsid w:val="001558A9"/>
    <w:rsid w:val="00155B38"/>
    <w:rsid w:val="00161AEA"/>
    <w:rsid w:val="00161D14"/>
    <w:rsid w:val="00163257"/>
    <w:rsid w:val="0016507A"/>
    <w:rsid w:val="00173036"/>
    <w:rsid w:val="001738FA"/>
    <w:rsid w:val="0017393A"/>
    <w:rsid w:val="00176035"/>
    <w:rsid w:val="001804F7"/>
    <w:rsid w:val="001953CD"/>
    <w:rsid w:val="00196929"/>
    <w:rsid w:val="0019699E"/>
    <w:rsid w:val="001A480E"/>
    <w:rsid w:val="001A5450"/>
    <w:rsid w:val="001A6B33"/>
    <w:rsid w:val="001A79AC"/>
    <w:rsid w:val="001B411D"/>
    <w:rsid w:val="001C4AD3"/>
    <w:rsid w:val="001C5F7E"/>
    <w:rsid w:val="001C6B00"/>
    <w:rsid w:val="001D2B46"/>
    <w:rsid w:val="001D33EA"/>
    <w:rsid w:val="001D35C3"/>
    <w:rsid w:val="001E344B"/>
    <w:rsid w:val="001F1755"/>
    <w:rsid w:val="001F25D4"/>
    <w:rsid w:val="001F35A5"/>
    <w:rsid w:val="001F500F"/>
    <w:rsid w:val="0020491E"/>
    <w:rsid w:val="00205255"/>
    <w:rsid w:val="00206263"/>
    <w:rsid w:val="00210ED9"/>
    <w:rsid w:val="0022566D"/>
    <w:rsid w:val="002268D6"/>
    <w:rsid w:val="0023035F"/>
    <w:rsid w:val="002313D2"/>
    <w:rsid w:val="00233082"/>
    <w:rsid w:val="002512EB"/>
    <w:rsid w:val="00254219"/>
    <w:rsid w:val="00254BB6"/>
    <w:rsid w:val="00255154"/>
    <w:rsid w:val="00255E4B"/>
    <w:rsid w:val="0025620A"/>
    <w:rsid w:val="002578C7"/>
    <w:rsid w:val="0026209B"/>
    <w:rsid w:val="00273D1A"/>
    <w:rsid w:val="00274385"/>
    <w:rsid w:val="002802FC"/>
    <w:rsid w:val="00283730"/>
    <w:rsid w:val="002845B5"/>
    <w:rsid w:val="00291069"/>
    <w:rsid w:val="002A146E"/>
    <w:rsid w:val="002A3674"/>
    <w:rsid w:val="002A5180"/>
    <w:rsid w:val="002A53FD"/>
    <w:rsid w:val="002A55E1"/>
    <w:rsid w:val="002A76D3"/>
    <w:rsid w:val="002B5CCB"/>
    <w:rsid w:val="002C4E82"/>
    <w:rsid w:val="002C5E32"/>
    <w:rsid w:val="002C5EA2"/>
    <w:rsid w:val="002E28BB"/>
    <w:rsid w:val="002E5FAD"/>
    <w:rsid w:val="0030329E"/>
    <w:rsid w:val="00310CB9"/>
    <w:rsid w:val="0032738F"/>
    <w:rsid w:val="003311DB"/>
    <w:rsid w:val="00335CE2"/>
    <w:rsid w:val="003500AB"/>
    <w:rsid w:val="00350BF2"/>
    <w:rsid w:val="0035422D"/>
    <w:rsid w:val="003616F7"/>
    <w:rsid w:val="00364CD3"/>
    <w:rsid w:val="00367C54"/>
    <w:rsid w:val="0037278C"/>
    <w:rsid w:val="003752F0"/>
    <w:rsid w:val="00375C2F"/>
    <w:rsid w:val="0038318B"/>
    <w:rsid w:val="003902AE"/>
    <w:rsid w:val="003A7357"/>
    <w:rsid w:val="003B425C"/>
    <w:rsid w:val="003B6BDC"/>
    <w:rsid w:val="003C26BD"/>
    <w:rsid w:val="003C31F5"/>
    <w:rsid w:val="003C3FA5"/>
    <w:rsid w:val="003C627A"/>
    <w:rsid w:val="003D171B"/>
    <w:rsid w:val="003D3DE2"/>
    <w:rsid w:val="003E6228"/>
    <w:rsid w:val="003E7223"/>
    <w:rsid w:val="003F4258"/>
    <w:rsid w:val="003F7E9E"/>
    <w:rsid w:val="00400D2F"/>
    <w:rsid w:val="00403F43"/>
    <w:rsid w:val="00421410"/>
    <w:rsid w:val="004215E7"/>
    <w:rsid w:val="0043008E"/>
    <w:rsid w:val="004318F6"/>
    <w:rsid w:val="0043192C"/>
    <w:rsid w:val="00440FCF"/>
    <w:rsid w:val="00445EAB"/>
    <w:rsid w:val="00452DCD"/>
    <w:rsid w:val="00455A26"/>
    <w:rsid w:val="0046392D"/>
    <w:rsid w:val="00477CAD"/>
    <w:rsid w:val="0048026D"/>
    <w:rsid w:val="00490AAB"/>
    <w:rsid w:val="004A0DB3"/>
    <w:rsid w:val="004B22AF"/>
    <w:rsid w:val="004B3DDD"/>
    <w:rsid w:val="004B5893"/>
    <w:rsid w:val="004C04C6"/>
    <w:rsid w:val="004C33C9"/>
    <w:rsid w:val="004D5DC4"/>
    <w:rsid w:val="004D7628"/>
    <w:rsid w:val="004E0C1D"/>
    <w:rsid w:val="004E2335"/>
    <w:rsid w:val="004F3A05"/>
    <w:rsid w:val="004F6740"/>
    <w:rsid w:val="00506169"/>
    <w:rsid w:val="0051158D"/>
    <w:rsid w:val="005118A2"/>
    <w:rsid w:val="00512DB2"/>
    <w:rsid w:val="00521C29"/>
    <w:rsid w:val="00524FF5"/>
    <w:rsid w:val="00526126"/>
    <w:rsid w:val="00532449"/>
    <w:rsid w:val="00533A85"/>
    <w:rsid w:val="00541220"/>
    <w:rsid w:val="00542ED2"/>
    <w:rsid w:val="00545BA3"/>
    <w:rsid w:val="0054659C"/>
    <w:rsid w:val="00552DEF"/>
    <w:rsid w:val="005554E3"/>
    <w:rsid w:val="005576F7"/>
    <w:rsid w:val="00562C30"/>
    <w:rsid w:val="005707D1"/>
    <w:rsid w:val="005804CA"/>
    <w:rsid w:val="005827CB"/>
    <w:rsid w:val="00586107"/>
    <w:rsid w:val="005A0627"/>
    <w:rsid w:val="005B113C"/>
    <w:rsid w:val="005B150D"/>
    <w:rsid w:val="005B29D6"/>
    <w:rsid w:val="005B2DC8"/>
    <w:rsid w:val="005B3040"/>
    <w:rsid w:val="005B4AFC"/>
    <w:rsid w:val="005B4C22"/>
    <w:rsid w:val="005C40AE"/>
    <w:rsid w:val="005E0ED8"/>
    <w:rsid w:val="005F260C"/>
    <w:rsid w:val="00602CC8"/>
    <w:rsid w:val="0060579B"/>
    <w:rsid w:val="006120E0"/>
    <w:rsid w:val="00614EF0"/>
    <w:rsid w:val="00615B69"/>
    <w:rsid w:val="00620F97"/>
    <w:rsid w:val="006229B7"/>
    <w:rsid w:val="00622DB9"/>
    <w:rsid w:val="00627812"/>
    <w:rsid w:val="00630642"/>
    <w:rsid w:val="0063109E"/>
    <w:rsid w:val="00636F4B"/>
    <w:rsid w:val="00641626"/>
    <w:rsid w:val="0064351E"/>
    <w:rsid w:val="0064552D"/>
    <w:rsid w:val="00651ABF"/>
    <w:rsid w:val="00651B31"/>
    <w:rsid w:val="0065405B"/>
    <w:rsid w:val="00654F34"/>
    <w:rsid w:val="00655A61"/>
    <w:rsid w:val="0065798F"/>
    <w:rsid w:val="00660B8B"/>
    <w:rsid w:val="006610A7"/>
    <w:rsid w:val="00666906"/>
    <w:rsid w:val="0066739D"/>
    <w:rsid w:val="006758F2"/>
    <w:rsid w:val="006802B6"/>
    <w:rsid w:val="00680D6D"/>
    <w:rsid w:val="00683CF9"/>
    <w:rsid w:val="00684B05"/>
    <w:rsid w:val="00687F6D"/>
    <w:rsid w:val="00694779"/>
    <w:rsid w:val="0069603E"/>
    <w:rsid w:val="006960B6"/>
    <w:rsid w:val="006A4DEE"/>
    <w:rsid w:val="006A7667"/>
    <w:rsid w:val="006B7BDA"/>
    <w:rsid w:val="006D24D6"/>
    <w:rsid w:val="006F2DD6"/>
    <w:rsid w:val="007008B3"/>
    <w:rsid w:val="00702A6A"/>
    <w:rsid w:val="007035B2"/>
    <w:rsid w:val="007040C2"/>
    <w:rsid w:val="00711FD4"/>
    <w:rsid w:val="00716B39"/>
    <w:rsid w:val="00722772"/>
    <w:rsid w:val="007227C0"/>
    <w:rsid w:val="007268FA"/>
    <w:rsid w:val="00731383"/>
    <w:rsid w:val="00733D63"/>
    <w:rsid w:val="00736DE7"/>
    <w:rsid w:val="00740582"/>
    <w:rsid w:val="00744F91"/>
    <w:rsid w:val="00764B59"/>
    <w:rsid w:val="00774414"/>
    <w:rsid w:val="00776D7B"/>
    <w:rsid w:val="0078462E"/>
    <w:rsid w:val="0078513E"/>
    <w:rsid w:val="00787571"/>
    <w:rsid w:val="00793027"/>
    <w:rsid w:val="007A1CD8"/>
    <w:rsid w:val="007A5607"/>
    <w:rsid w:val="007A6595"/>
    <w:rsid w:val="007B3D86"/>
    <w:rsid w:val="007B7170"/>
    <w:rsid w:val="007C3331"/>
    <w:rsid w:val="007E3182"/>
    <w:rsid w:val="007E6223"/>
    <w:rsid w:val="007E667C"/>
    <w:rsid w:val="007E677D"/>
    <w:rsid w:val="0081029A"/>
    <w:rsid w:val="0081228B"/>
    <w:rsid w:val="00814CC9"/>
    <w:rsid w:val="00816F5B"/>
    <w:rsid w:val="00821443"/>
    <w:rsid w:val="00834C96"/>
    <w:rsid w:val="008367F9"/>
    <w:rsid w:val="008451F5"/>
    <w:rsid w:val="0084617D"/>
    <w:rsid w:val="008470E0"/>
    <w:rsid w:val="0085210C"/>
    <w:rsid w:val="008611A6"/>
    <w:rsid w:val="00861C2C"/>
    <w:rsid w:val="0087310C"/>
    <w:rsid w:val="00874570"/>
    <w:rsid w:val="00876B09"/>
    <w:rsid w:val="00890CFC"/>
    <w:rsid w:val="0089153B"/>
    <w:rsid w:val="008B14DD"/>
    <w:rsid w:val="008B2E2B"/>
    <w:rsid w:val="008B4BC2"/>
    <w:rsid w:val="008C3F9C"/>
    <w:rsid w:val="008C6475"/>
    <w:rsid w:val="008D60AE"/>
    <w:rsid w:val="008D7FBF"/>
    <w:rsid w:val="008E074A"/>
    <w:rsid w:val="008E45F8"/>
    <w:rsid w:val="008E6059"/>
    <w:rsid w:val="008E7D71"/>
    <w:rsid w:val="008F0D6E"/>
    <w:rsid w:val="008F325E"/>
    <w:rsid w:val="008F7141"/>
    <w:rsid w:val="009025AB"/>
    <w:rsid w:val="0090635C"/>
    <w:rsid w:val="00907F6B"/>
    <w:rsid w:val="00910767"/>
    <w:rsid w:val="0091328E"/>
    <w:rsid w:val="00914F62"/>
    <w:rsid w:val="00920DC6"/>
    <w:rsid w:val="00941BFF"/>
    <w:rsid w:val="00952DFC"/>
    <w:rsid w:val="00962DA8"/>
    <w:rsid w:val="0096764D"/>
    <w:rsid w:val="00974E5F"/>
    <w:rsid w:val="00975EAE"/>
    <w:rsid w:val="009809FD"/>
    <w:rsid w:val="009910AD"/>
    <w:rsid w:val="00992A78"/>
    <w:rsid w:val="009932AB"/>
    <w:rsid w:val="009A0897"/>
    <w:rsid w:val="009B2049"/>
    <w:rsid w:val="009B29BF"/>
    <w:rsid w:val="009B3FA2"/>
    <w:rsid w:val="009B4D3F"/>
    <w:rsid w:val="009C0B8E"/>
    <w:rsid w:val="009C0C93"/>
    <w:rsid w:val="009C4565"/>
    <w:rsid w:val="009C6D8D"/>
    <w:rsid w:val="009D133A"/>
    <w:rsid w:val="009D3844"/>
    <w:rsid w:val="009D4C52"/>
    <w:rsid w:val="009E10C9"/>
    <w:rsid w:val="009E3C0A"/>
    <w:rsid w:val="00A001E2"/>
    <w:rsid w:val="00A10185"/>
    <w:rsid w:val="00A11FC6"/>
    <w:rsid w:val="00A125B4"/>
    <w:rsid w:val="00A2259C"/>
    <w:rsid w:val="00A23F1D"/>
    <w:rsid w:val="00A31100"/>
    <w:rsid w:val="00A336AA"/>
    <w:rsid w:val="00A43CD0"/>
    <w:rsid w:val="00A51182"/>
    <w:rsid w:val="00A62C6B"/>
    <w:rsid w:val="00A64C94"/>
    <w:rsid w:val="00A725CB"/>
    <w:rsid w:val="00A72F74"/>
    <w:rsid w:val="00A80883"/>
    <w:rsid w:val="00A825CA"/>
    <w:rsid w:val="00A830AF"/>
    <w:rsid w:val="00A9305D"/>
    <w:rsid w:val="00A96B2F"/>
    <w:rsid w:val="00AA471B"/>
    <w:rsid w:val="00AA4794"/>
    <w:rsid w:val="00AA6ED3"/>
    <w:rsid w:val="00AB0129"/>
    <w:rsid w:val="00AB2993"/>
    <w:rsid w:val="00AB4E61"/>
    <w:rsid w:val="00AC1156"/>
    <w:rsid w:val="00AC23FF"/>
    <w:rsid w:val="00AC3D1E"/>
    <w:rsid w:val="00AC6474"/>
    <w:rsid w:val="00AC7216"/>
    <w:rsid w:val="00AC7DE7"/>
    <w:rsid w:val="00AF56A4"/>
    <w:rsid w:val="00B06DD6"/>
    <w:rsid w:val="00B11891"/>
    <w:rsid w:val="00B20007"/>
    <w:rsid w:val="00B41D6E"/>
    <w:rsid w:val="00B53C14"/>
    <w:rsid w:val="00B6084A"/>
    <w:rsid w:val="00B625EE"/>
    <w:rsid w:val="00B71389"/>
    <w:rsid w:val="00B71395"/>
    <w:rsid w:val="00B778B3"/>
    <w:rsid w:val="00B81E4A"/>
    <w:rsid w:val="00B843E9"/>
    <w:rsid w:val="00B84E4D"/>
    <w:rsid w:val="00B85118"/>
    <w:rsid w:val="00B91C96"/>
    <w:rsid w:val="00B9577E"/>
    <w:rsid w:val="00B95FF0"/>
    <w:rsid w:val="00BA307A"/>
    <w:rsid w:val="00BA6ED0"/>
    <w:rsid w:val="00BA7002"/>
    <w:rsid w:val="00BA7ECE"/>
    <w:rsid w:val="00BB44B0"/>
    <w:rsid w:val="00BB5358"/>
    <w:rsid w:val="00BB6751"/>
    <w:rsid w:val="00BD6E3C"/>
    <w:rsid w:val="00BD75E6"/>
    <w:rsid w:val="00BE4E17"/>
    <w:rsid w:val="00BF2B72"/>
    <w:rsid w:val="00BF7826"/>
    <w:rsid w:val="00C068A8"/>
    <w:rsid w:val="00C07404"/>
    <w:rsid w:val="00C0790B"/>
    <w:rsid w:val="00C118A4"/>
    <w:rsid w:val="00C12949"/>
    <w:rsid w:val="00C1334F"/>
    <w:rsid w:val="00C138A8"/>
    <w:rsid w:val="00C15A59"/>
    <w:rsid w:val="00C1704F"/>
    <w:rsid w:val="00C266A1"/>
    <w:rsid w:val="00C34C2D"/>
    <w:rsid w:val="00C361AB"/>
    <w:rsid w:val="00C4160E"/>
    <w:rsid w:val="00C43EEB"/>
    <w:rsid w:val="00C54EEF"/>
    <w:rsid w:val="00C56F2A"/>
    <w:rsid w:val="00C57611"/>
    <w:rsid w:val="00C6372B"/>
    <w:rsid w:val="00C63AA5"/>
    <w:rsid w:val="00C65385"/>
    <w:rsid w:val="00C72152"/>
    <w:rsid w:val="00C73F25"/>
    <w:rsid w:val="00C838AA"/>
    <w:rsid w:val="00C84161"/>
    <w:rsid w:val="00C86876"/>
    <w:rsid w:val="00C86C95"/>
    <w:rsid w:val="00C8788A"/>
    <w:rsid w:val="00C93A03"/>
    <w:rsid w:val="00C944DC"/>
    <w:rsid w:val="00C9607B"/>
    <w:rsid w:val="00CA081F"/>
    <w:rsid w:val="00CA7EB4"/>
    <w:rsid w:val="00CB19CF"/>
    <w:rsid w:val="00CB3AE1"/>
    <w:rsid w:val="00CB4DFD"/>
    <w:rsid w:val="00CB5AED"/>
    <w:rsid w:val="00CB6F59"/>
    <w:rsid w:val="00CC0D83"/>
    <w:rsid w:val="00CD1F8B"/>
    <w:rsid w:val="00CE0C4F"/>
    <w:rsid w:val="00CF346D"/>
    <w:rsid w:val="00CF6E61"/>
    <w:rsid w:val="00D05806"/>
    <w:rsid w:val="00D11211"/>
    <w:rsid w:val="00D21A86"/>
    <w:rsid w:val="00D23F6A"/>
    <w:rsid w:val="00D24210"/>
    <w:rsid w:val="00D243F7"/>
    <w:rsid w:val="00D33F15"/>
    <w:rsid w:val="00D34206"/>
    <w:rsid w:val="00D633A0"/>
    <w:rsid w:val="00D6343E"/>
    <w:rsid w:val="00D66290"/>
    <w:rsid w:val="00D831E6"/>
    <w:rsid w:val="00D84C6B"/>
    <w:rsid w:val="00D84E7C"/>
    <w:rsid w:val="00D85E51"/>
    <w:rsid w:val="00D91413"/>
    <w:rsid w:val="00D94EE1"/>
    <w:rsid w:val="00DB3612"/>
    <w:rsid w:val="00DD4106"/>
    <w:rsid w:val="00DD6881"/>
    <w:rsid w:val="00DE0299"/>
    <w:rsid w:val="00DE68A4"/>
    <w:rsid w:val="00DF0641"/>
    <w:rsid w:val="00DF646F"/>
    <w:rsid w:val="00E01FD6"/>
    <w:rsid w:val="00E04D04"/>
    <w:rsid w:val="00E06B3A"/>
    <w:rsid w:val="00E102C4"/>
    <w:rsid w:val="00E103AE"/>
    <w:rsid w:val="00E3384A"/>
    <w:rsid w:val="00E35BCC"/>
    <w:rsid w:val="00E35D6E"/>
    <w:rsid w:val="00E37414"/>
    <w:rsid w:val="00E404A8"/>
    <w:rsid w:val="00E4291D"/>
    <w:rsid w:val="00E454A2"/>
    <w:rsid w:val="00E46BFF"/>
    <w:rsid w:val="00E51360"/>
    <w:rsid w:val="00E56B7D"/>
    <w:rsid w:val="00E63115"/>
    <w:rsid w:val="00E80F8C"/>
    <w:rsid w:val="00E8203B"/>
    <w:rsid w:val="00E838F2"/>
    <w:rsid w:val="00E93B03"/>
    <w:rsid w:val="00E94ABF"/>
    <w:rsid w:val="00EB1844"/>
    <w:rsid w:val="00EC6F65"/>
    <w:rsid w:val="00ED149D"/>
    <w:rsid w:val="00ED6761"/>
    <w:rsid w:val="00ED6A78"/>
    <w:rsid w:val="00EE4F2C"/>
    <w:rsid w:val="00EE7A59"/>
    <w:rsid w:val="00EF2B73"/>
    <w:rsid w:val="00EF3966"/>
    <w:rsid w:val="00F01906"/>
    <w:rsid w:val="00F025F9"/>
    <w:rsid w:val="00F04B8A"/>
    <w:rsid w:val="00F133FA"/>
    <w:rsid w:val="00F17678"/>
    <w:rsid w:val="00F45DE4"/>
    <w:rsid w:val="00F57195"/>
    <w:rsid w:val="00F704E1"/>
    <w:rsid w:val="00F734DC"/>
    <w:rsid w:val="00F77DCC"/>
    <w:rsid w:val="00F84CF7"/>
    <w:rsid w:val="00F90C0D"/>
    <w:rsid w:val="00F92A94"/>
    <w:rsid w:val="00F966D3"/>
    <w:rsid w:val="00FA452A"/>
    <w:rsid w:val="00FA6220"/>
    <w:rsid w:val="00FA631F"/>
    <w:rsid w:val="00FA7927"/>
    <w:rsid w:val="00FB5FC1"/>
    <w:rsid w:val="00FC2A04"/>
    <w:rsid w:val="00FC2E29"/>
    <w:rsid w:val="00FC7B3C"/>
    <w:rsid w:val="00FD26FE"/>
    <w:rsid w:val="00FD2AA1"/>
    <w:rsid w:val="00FE1952"/>
    <w:rsid w:val="00FE33E1"/>
    <w:rsid w:val="00FE3600"/>
    <w:rsid w:val="00FE4BA1"/>
    <w:rsid w:val="00FE56B8"/>
    <w:rsid w:val="00FE5729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637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64D1E50085FA63289397CE620A6278CFA20409860F11B378D06792DF1BC72998B4889B85B0604DD58AA3hEECG" TargetMode="External"/><Relationship Id="rId18" Type="http://schemas.openxmlformats.org/officeDocument/2006/relationships/hyperlink" Target="consultantplus://offline/ref=B564D1E50085FA63289397CE620A6278CFA20409890B11B57BD06792DF1BC72998B4889B85B0604DD58EAAhEE7G" TargetMode="External"/><Relationship Id="rId26" Type="http://schemas.openxmlformats.org/officeDocument/2006/relationships/hyperlink" Target="consultantplus://offline/ref=B564D1E50085FA63289389C374663874CFAC5802870D1AE1228F3CCF88h1E2G" TargetMode="External"/><Relationship Id="rId39" Type="http://schemas.openxmlformats.org/officeDocument/2006/relationships/hyperlink" Target="consultantplus://offline/ref=B564D1E50085FA63289397CE620A6278CFA20409860A11B77AD06792DF1BC72998B4889B85B0604DD58EABhEEFG" TargetMode="External"/><Relationship Id="rId21" Type="http://schemas.openxmlformats.org/officeDocument/2006/relationships/hyperlink" Target="consultantplus://offline/ref=B564D1E50085FA63289389C374663874CFAF59018B0D1AE1228F3CCF8812CD7EDFFBD1D1hCE0G" TargetMode="External"/><Relationship Id="rId34" Type="http://schemas.openxmlformats.org/officeDocument/2006/relationships/hyperlink" Target="consultantplus://offline/ref=B564D1E50085FA63289397CE620A6278CFA20409860A11B77AD06792DF1BC72998B4889B85B0604DD58EABhEEFG" TargetMode="External"/><Relationship Id="rId42" Type="http://schemas.openxmlformats.org/officeDocument/2006/relationships/hyperlink" Target="consultantplus://offline/ref=B564D1E50085FA63289397CE620A6278CFA20409860A11B77AD06792DF1BC72998B4889B85B0604DD58EABhEEFG" TargetMode="External"/><Relationship Id="rId47" Type="http://schemas.openxmlformats.org/officeDocument/2006/relationships/hyperlink" Target="consultantplus://offline/ref=B564D1E50085FA63289397CE620A6278CFA20409860A11B77AD06792DF1BC72998B4889B85B0604DD58EABhEEFG" TargetMode="External"/><Relationship Id="rId50" Type="http://schemas.openxmlformats.org/officeDocument/2006/relationships/hyperlink" Target="consultantplus://offline/ref=B564D1E50085FA63289397CE620A6278CFA20409880C13B27ED06792DF1BC72998B4889B85B0604DD58EAAhEE8G" TargetMode="External"/><Relationship Id="rId55" Type="http://schemas.openxmlformats.org/officeDocument/2006/relationships/hyperlink" Target="consultantplus://offline/ref=B564D1E50085FA63289397CE620A6278CFA20409860A11B77AD06792DF1BC72998B4889B85B0604DD58EABhEEFG" TargetMode="External"/><Relationship Id="rId63" Type="http://schemas.openxmlformats.org/officeDocument/2006/relationships/hyperlink" Target="consultantplus://offline/ref=B564D1E50085FA63289397CE620A6278CFA20409860A11B77AD06792DF1BC72998B4889B85B0604DD58EABhEEFG" TargetMode="External"/><Relationship Id="rId68" Type="http://schemas.openxmlformats.org/officeDocument/2006/relationships/hyperlink" Target="consultantplus://offline/ref=7115E363B335638683A8803D7E211F96A7097FC0F2FC0562B3A83E9B6E1F233B50F9DF93D53E5A3FB2C1C4iFE3G" TargetMode="External"/><Relationship Id="rId76" Type="http://schemas.openxmlformats.org/officeDocument/2006/relationships/hyperlink" Target="consultantplus://offline/ref=7115E363B335638683A8803D7E211F96A7097FC0F2FC0562B3A83E9B6E1F233B50F9DF93D53E5A3FB2C1C4iFE6G" TargetMode="External"/><Relationship Id="rId84" Type="http://schemas.openxmlformats.org/officeDocument/2006/relationships/hyperlink" Target="consultantplus://offline/ref=7115E363B335638683A8803D7E211F96A7097FC0FCFA0767B7A83E9B6E1F233B50F9DF93D53E5A3FB2C1C5iFE6G" TargetMode="External"/><Relationship Id="rId7" Type="http://schemas.openxmlformats.org/officeDocument/2006/relationships/hyperlink" Target="consultantplus://offline/ref=B564D1E50085FA63289397CE620A6278CFA20409860A11B77AD06792DF1BC72998B4889B85B0604DD58EAAhEEAG" TargetMode="External"/><Relationship Id="rId71" Type="http://schemas.openxmlformats.org/officeDocument/2006/relationships/hyperlink" Target="consultantplus://offline/ref=7115E363B335638683A8803D7E211F96A7097FC0F2FC0562B3A83E9B6E1F233B50F9DF93D53E5A3FB2C1C4iFE4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564D1E50085FA63289397CE620A6278CFA20409860A11B77AD06792DF1BC72998B4889B85B0604DD58EAAhEE8G" TargetMode="External"/><Relationship Id="rId29" Type="http://schemas.openxmlformats.org/officeDocument/2006/relationships/hyperlink" Target="consultantplus://offline/ref=B564D1E50085FA63289397CE620A6278CFA20409860F11B378D06792DF1BC729h9E8G" TargetMode="External"/><Relationship Id="rId11" Type="http://schemas.openxmlformats.org/officeDocument/2006/relationships/hyperlink" Target="consultantplus://offline/ref=B564D1E50085FA63289397CE620A6278CFA20409860F11B378D06792DF1BC72998B4889B85B0604DD58AABhEEDG" TargetMode="External"/><Relationship Id="rId24" Type="http://schemas.openxmlformats.org/officeDocument/2006/relationships/hyperlink" Target="consultantplus://offline/ref=B564D1E50085FA63289397CE620A6278CFA20409860A11B77AD06792DF1BC72998B4889B85B0604DD58EABhEEEG" TargetMode="External"/><Relationship Id="rId32" Type="http://schemas.openxmlformats.org/officeDocument/2006/relationships/hyperlink" Target="consultantplus://offline/ref=B564D1E50085FA63289389C374663874CFAD53008D021AE1228F3CCF8812CD7EDFFBD1D9C1BD614ChDE0G" TargetMode="External"/><Relationship Id="rId37" Type="http://schemas.openxmlformats.org/officeDocument/2006/relationships/hyperlink" Target="consultantplus://offline/ref=B564D1E50085FA63289397CE620A6278CFA20409860A11B77AD06792DF1BC72998B4889B85B0604DD58EABhEEFG" TargetMode="External"/><Relationship Id="rId40" Type="http://schemas.openxmlformats.org/officeDocument/2006/relationships/hyperlink" Target="consultantplus://offline/ref=B564D1E50085FA63289397CE620A6278CFA20409860A11B77AD06792DF1BC72998B4889B85B0604DD58EABhEEFG" TargetMode="External"/><Relationship Id="rId45" Type="http://schemas.openxmlformats.org/officeDocument/2006/relationships/hyperlink" Target="consultantplus://offline/ref=B564D1E50085FA63289397CE620A6278CFA20409860A11B77AD06792DF1BC72998B4889B85B0604DD58EABhEEFG" TargetMode="External"/><Relationship Id="rId53" Type="http://schemas.openxmlformats.org/officeDocument/2006/relationships/hyperlink" Target="consultantplus://offline/ref=B564D1E50085FA63289397CE620A6278CFA20409880C13B27ED06792DF1BC72998B4889B85B0604DD58EAAhEE8G" TargetMode="External"/><Relationship Id="rId58" Type="http://schemas.openxmlformats.org/officeDocument/2006/relationships/hyperlink" Target="consultantplus://offline/ref=B564D1E50085FA63289397CE620A6278CFA20409860A11B77AD06792DF1BC72998B4889B85B0604DD58EABhEEFG" TargetMode="External"/><Relationship Id="rId66" Type="http://schemas.openxmlformats.org/officeDocument/2006/relationships/hyperlink" Target="consultantplus://offline/ref=7115E363B335638683A8803D7E211F96A7097FC0F3FB0765B6A83E9B6E1F233B50F9DF93D53E5A3FB2C1C5iFE8G" TargetMode="External"/><Relationship Id="rId74" Type="http://schemas.openxmlformats.org/officeDocument/2006/relationships/hyperlink" Target="consultantplus://offline/ref=7115E363B335638683A8803D7E211F96A7097FC0FCFA0767B7A83E9B6E1F233B50F9DF93D53E5A3FB2C1C7iFE5G" TargetMode="External"/><Relationship Id="rId79" Type="http://schemas.openxmlformats.org/officeDocument/2006/relationships/hyperlink" Target="consultantplus://offline/ref=7115E363B335638683A8803D7E211F96A7097FC0F2FC0562B3A83E9B6E1F233B50F9DF93D53E5A3FB2C1C4iFE7G" TargetMode="External"/><Relationship Id="rId5" Type="http://schemas.openxmlformats.org/officeDocument/2006/relationships/hyperlink" Target="consultantplus://offline/ref=B564D1E50085FA63289397CE620A6278CFA20409880C13B27ED06792DF1BC72998B4889B85B0604DD58EAAhEEAG" TargetMode="External"/><Relationship Id="rId61" Type="http://schemas.openxmlformats.org/officeDocument/2006/relationships/hyperlink" Target="consultantplus://offline/ref=B564D1E50085FA63289397CE620A6278CFA20409860A11B77AD06792DF1BC72998B4889B85B0604DD58EABhEEFG" TargetMode="External"/><Relationship Id="rId82" Type="http://schemas.openxmlformats.org/officeDocument/2006/relationships/hyperlink" Target="consultantplus://offline/ref=7115E363B335638683A8803D7E211F96A7097FC0FCFA0767B7A83E9B6E1F233B50F9DF93D53E5A3FB2C1C5iFE6G" TargetMode="External"/><Relationship Id="rId19" Type="http://schemas.openxmlformats.org/officeDocument/2006/relationships/hyperlink" Target="consultantplus://offline/ref=B564D1E50085FA63289397CE620A6278CFA20409860A11B77AD06792DF1BC72998B4889B85B0604DD58EAAhEE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4D1E50085FA63289389C374663874CFAA5D038E0D1AE1228F3CCF8812CD7EDFFBD1DBC0hBEAG" TargetMode="External"/><Relationship Id="rId14" Type="http://schemas.openxmlformats.org/officeDocument/2006/relationships/hyperlink" Target="consultantplus://offline/ref=B564D1E50085FA63289397CE620A6278CFA20409860A11B77AD06792DF1BC72998B4889B85B0604DD58EAAhEE9G" TargetMode="External"/><Relationship Id="rId22" Type="http://schemas.openxmlformats.org/officeDocument/2006/relationships/hyperlink" Target="consultantplus://offline/ref=B564D1E50085FA63289389C374663874CFAD52018D0E1AE1228F3CCF88h1E2G" TargetMode="External"/><Relationship Id="rId27" Type="http://schemas.openxmlformats.org/officeDocument/2006/relationships/hyperlink" Target="consultantplus://offline/ref=B564D1E50085FA63289397CE620A6278CFA20409860A11B77AD06792DF1BC72998B4889B85B0604DD58EABhEEBG" TargetMode="External"/><Relationship Id="rId30" Type="http://schemas.openxmlformats.org/officeDocument/2006/relationships/hyperlink" Target="consultantplus://offline/ref=B564D1E50085FA63289397CE620A6278CFA20409860A11B77AD06792DF1BC72998B4889B85B0604DD58EAAhEE9G" TargetMode="External"/><Relationship Id="rId35" Type="http://schemas.openxmlformats.org/officeDocument/2006/relationships/hyperlink" Target="consultantplus://offline/ref=B564D1E50085FA63289397CE620A6278CFA20409860A11B77AD06792DF1BC72998B4889B85B0604DD58EABhEEFG" TargetMode="External"/><Relationship Id="rId43" Type="http://schemas.openxmlformats.org/officeDocument/2006/relationships/hyperlink" Target="consultantplus://offline/ref=B564D1E50085FA63289397CE620A6278CFA20409860A11B77AD06792DF1BC72998B4889B85B0604DD58EABhEEFG" TargetMode="External"/><Relationship Id="rId48" Type="http://schemas.openxmlformats.org/officeDocument/2006/relationships/hyperlink" Target="consultantplus://offline/ref=B564D1E50085FA63289397CE620A6278CFA20409860A11B77AD06792DF1BC72998B4889B85B0604DD58EA8hEEFG" TargetMode="External"/><Relationship Id="rId56" Type="http://schemas.openxmlformats.org/officeDocument/2006/relationships/hyperlink" Target="consultantplus://offline/ref=B564D1E50085FA63289397CE620A6278CFA20409860A11B77AD06792DF1BC72998B4889B85B0604DD58EA8hEEBG" TargetMode="External"/><Relationship Id="rId64" Type="http://schemas.openxmlformats.org/officeDocument/2006/relationships/hyperlink" Target="consultantplus://offline/ref=B564D1E50085FA63289397CE620A6278CFA20409860A11B77AD06792DF1BC72998B4889B85B0604DD58EABhEEFG" TargetMode="External"/><Relationship Id="rId69" Type="http://schemas.openxmlformats.org/officeDocument/2006/relationships/hyperlink" Target="consultantplus://offline/ref=7115E363B335638683A8803D7E211F96A7097FC0F2FC0562B3A83E9B6E1F233B50F9DF93D53E5A3FB2C1C4iFE3G" TargetMode="External"/><Relationship Id="rId77" Type="http://schemas.openxmlformats.org/officeDocument/2006/relationships/hyperlink" Target="consultantplus://offline/ref=7115E363B335638683A8803D7E211F96A7097FC0F2FC0562B3A83E9B6E1F233B50F9DF93D53E5A3FB2C1C4iFE7G" TargetMode="External"/><Relationship Id="rId8" Type="http://schemas.openxmlformats.org/officeDocument/2006/relationships/hyperlink" Target="consultantplus://offline/ref=B564D1E50085FA63289389C374663874CFAF59018B0D1AE1228F3CCF8812CD7EDFFBD1D1hCE0G" TargetMode="External"/><Relationship Id="rId51" Type="http://schemas.openxmlformats.org/officeDocument/2006/relationships/hyperlink" Target="consultantplus://offline/ref=B564D1E50085FA63289397CE620A6278CFA20409880C13B27ED06792DF1BC72998B4889B85B0604DD58EAAhEE6G" TargetMode="External"/><Relationship Id="rId72" Type="http://schemas.openxmlformats.org/officeDocument/2006/relationships/hyperlink" Target="consultantplus://offline/ref=7115E363B335638683A8803D7E211F96A7097FC0F2FC0562B3A83E9B6E1F233B50F9DF93D53E5A3FB2C1C4iFE5G" TargetMode="External"/><Relationship Id="rId80" Type="http://schemas.openxmlformats.org/officeDocument/2006/relationships/hyperlink" Target="consultantplus://offline/ref=7115E363B335638683A8803D7E211F96A7097FC0FCFA0767B7A83E9B6E1F233B50F9DF93D53E5A3FB2C1C7iFE5G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564D1E50085FA63289397CE620A6278CFA20409860F11B378D06792DF1BC72998B4889B85B0604DD58AAFhEE9G" TargetMode="External"/><Relationship Id="rId17" Type="http://schemas.openxmlformats.org/officeDocument/2006/relationships/hyperlink" Target="consultantplus://offline/ref=B564D1E50085FA63289397CE620A6278CFA20409880C13B27ED06792DF1BC72998B4889B85B0604DD58EAAhEE9G" TargetMode="External"/><Relationship Id="rId25" Type="http://schemas.openxmlformats.org/officeDocument/2006/relationships/hyperlink" Target="consultantplus://offline/ref=B564D1E50085FA63289397CE620A6278CFA20409860A11B77AD06792DF1BC72998B4889B85B0604DD58EABhEECG" TargetMode="External"/><Relationship Id="rId33" Type="http://schemas.openxmlformats.org/officeDocument/2006/relationships/hyperlink" Target="consultantplus://offline/ref=B564D1E50085FA63289397CE620A6278CFA20409860A11B77AD06792DF1BC72998B4889B85B0604DD58EABhEE7G" TargetMode="External"/><Relationship Id="rId38" Type="http://schemas.openxmlformats.org/officeDocument/2006/relationships/hyperlink" Target="consultantplus://offline/ref=B564D1E50085FA63289397CE620A6278CFA20409860A11B77AD06792DF1BC72998B4889B85B0604DD58EABhEEFG" TargetMode="External"/><Relationship Id="rId46" Type="http://schemas.openxmlformats.org/officeDocument/2006/relationships/hyperlink" Target="consultantplus://offline/ref=B564D1E50085FA63289397CE620A6278CFA20409860A11B77AD06792DF1BC72998B4889B85B0604DD58EABhEE6G" TargetMode="External"/><Relationship Id="rId59" Type="http://schemas.openxmlformats.org/officeDocument/2006/relationships/hyperlink" Target="consultantplus://offline/ref=B564D1E50085FA63289397CE620A6278CFA20409860A11B77AD06792DF1BC72998B4889B85B0604DD58EABhEEFG" TargetMode="External"/><Relationship Id="rId67" Type="http://schemas.openxmlformats.org/officeDocument/2006/relationships/hyperlink" Target="consultantplus://offline/ref=7115E363B335638683A8803D7E211F96A7097FC0FCFA0767B7A83E9B6E1F233B50F9DF93D53E5A3FB2C1C7iFE5G" TargetMode="External"/><Relationship Id="rId20" Type="http://schemas.openxmlformats.org/officeDocument/2006/relationships/hyperlink" Target="consultantplus://offline/ref=B564D1E50085FA63289389C374663874CCA15D01855C4DE373DA32hCEAG" TargetMode="External"/><Relationship Id="rId41" Type="http://schemas.openxmlformats.org/officeDocument/2006/relationships/hyperlink" Target="consultantplus://offline/ref=B564D1E50085FA63289397CE620A6278CFA20409860A11B77AD06792DF1BC72998B4889B85B0604DD58EABhEEFG" TargetMode="External"/><Relationship Id="rId54" Type="http://schemas.openxmlformats.org/officeDocument/2006/relationships/hyperlink" Target="consultantplus://offline/ref=B564D1E50085FA63289397CE620A6278CFA20409880C13B27ED06792DF1BC72998B4889B85B0604DD58EAAhEE6G" TargetMode="External"/><Relationship Id="rId62" Type="http://schemas.openxmlformats.org/officeDocument/2006/relationships/hyperlink" Target="consultantplus://offline/ref=B564D1E50085FA63289397CE620A6278CFA20409860A11B77AD06792DF1BC72998B4889B85B0604DD58EABhEEFG" TargetMode="External"/><Relationship Id="rId70" Type="http://schemas.openxmlformats.org/officeDocument/2006/relationships/hyperlink" Target="consultantplus://offline/ref=7115E363B335638683A8803D7E211F96A7097FC0F2FC0562B3A83E9B6E1F233B50F9DF93D53E5A3FB2C1C4iFE4G" TargetMode="External"/><Relationship Id="rId75" Type="http://schemas.openxmlformats.org/officeDocument/2006/relationships/hyperlink" Target="consultantplus://offline/ref=7115E363B335638683A8803D7E211F96A7097FC0FCFA0767B7A83E9B6E1F233B50F9DF93D53E5A3FB2C1C7iFE5G" TargetMode="External"/><Relationship Id="rId83" Type="http://schemas.openxmlformats.org/officeDocument/2006/relationships/hyperlink" Target="consultantplus://offline/ref=7115E363B335638683A8803D7E211F96A7097FC0FCFA0767B7A83E9B6E1F233B50F9DF93D53E5A3FB2C1C5iFE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564D1E50085FA63289397CE620A6278CFA20409890B11B57BD06792DF1BC72998B4889B85B0604DD58EAAhEEAG" TargetMode="External"/><Relationship Id="rId15" Type="http://schemas.openxmlformats.org/officeDocument/2006/relationships/hyperlink" Target="consultantplus://offline/ref=B564D1E50085FA63289397CE620A6278CFA20409860A11B77AD06792DF1BC72998B4889B85B0604DD58EAAhEE9G" TargetMode="External"/><Relationship Id="rId23" Type="http://schemas.openxmlformats.org/officeDocument/2006/relationships/hyperlink" Target="consultantplus://offline/ref=B564D1E50085FA63289389C374663874CFAC52018C091AE1228F3CCF88h1E2G" TargetMode="External"/><Relationship Id="rId28" Type="http://schemas.openxmlformats.org/officeDocument/2006/relationships/hyperlink" Target="consultantplus://offline/ref=B564D1E50085FA63289397CE620A6278CFA20409860A11B77AD06792DF1BC72998B4889B85B0604DD58EABhEE8G" TargetMode="External"/><Relationship Id="rId36" Type="http://schemas.openxmlformats.org/officeDocument/2006/relationships/hyperlink" Target="consultantplus://offline/ref=B564D1E50085FA63289397CE620A6278CFA20409860A11B77AD06792DF1BC72998B4889B85B0604DD58EABhEEFG" TargetMode="External"/><Relationship Id="rId49" Type="http://schemas.openxmlformats.org/officeDocument/2006/relationships/hyperlink" Target="consultantplus://offline/ref=B564D1E50085FA63289397CE620A6278CFA20409860A11B77AD06792DF1BC72998B4889B85B0604DD58EA8hEEEG" TargetMode="External"/><Relationship Id="rId57" Type="http://schemas.openxmlformats.org/officeDocument/2006/relationships/hyperlink" Target="consultantplus://offline/ref=B564D1E50085FA63289397CE620A6278CFA20409880C13B27ED06792DF1BC72998B4889B85B0604DD58EABhEEEG" TargetMode="External"/><Relationship Id="rId10" Type="http://schemas.openxmlformats.org/officeDocument/2006/relationships/hyperlink" Target="consultantplus://offline/ref=B564D1E50085FA63289389C374663874CFAB5F048F0E1AE1228F3CCF88h1E2G" TargetMode="External"/><Relationship Id="rId31" Type="http://schemas.openxmlformats.org/officeDocument/2006/relationships/hyperlink" Target="consultantplus://offline/ref=B564D1E50085FA63289397CE620A6278CFA20409860A11B77AD06792DF1BC72998B4889B85B0604DD58EAAhEE9G" TargetMode="External"/><Relationship Id="rId44" Type="http://schemas.openxmlformats.org/officeDocument/2006/relationships/hyperlink" Target="consultantplus://offline/ref=B564D1E50085FA63289397CE620A6278CFA20409860A11B77AD06792DF1BC72998B4889B85B0604DD58EABhEEFG" TargetMode="External"/><Relationship Id="rId52" Type="http://schemas.openxmlformats.org/officeDocument/2006/relationships/hyperlink" Target="consultantplus://offline/ref=B564D1E50085FA63289397CE620A6278CFA20409860A11B77AD06792DF1BC72998B4889B85B0604DD58EA8hEECG" TargetMode="External"/><Relationship Id="rId60" Type="http://schemas.openxmlformats.org/officeDocument/2006/relationships/hyperlink" Target="consultantplus://offline/ref=B564D1E50085FA63289397CE620A6278CFA20409860A11B77AD06792DF1BC72998B4889B85B0604DD58EABhEEFG" TargetMode="External"/><Relationship Id="rId65" Type="http://schemas.openxmlformats.org/officeDocument/2006/relationships/hyperlink" Target="consultantplus://offline/ref=7115E363B335638683A8803D7E211F96A7097FC0F2FC0562B3A83E9B6E1F233B50F9DF93D53E5A3FB2C1C4iFE2G" TargetMode="External"/><Relationship Id="rId73" Type="http://schemas.openxmlformats.org/officeDocument/2006/relationships/hyperlink" Target="consultantplus://offline/ref=7115E363B335638683A8803D7E211F96A7097FC0FCFA0767B7A83E9B6E1F233B50F9DF93D53E5A3FB2C1C4iFE0G" TargetMode="External"/><Relationship Id="rId78" Type="http://schemas.openxmlformats.org/officeDocument/2006/relationships/hyperlink" Target="consultantplus://offline/ref=7115E363B335638683A8803D7E211F96A7097FC0F2FC0562B3A83E9B6E1F233B50F9DF93D53E5A3FB2C1C4iFE7G" TargetMode="External"/><Relationship Id="rId81" Type="http://schemas.openxmlformats.org/officeDocument/2006/relationships/hyperlink" Target="consultantplus://offline/ref=7115E363B335638683A8803D7E211F96A7097FC0F3FB0765B6A83E9B6E1F233B50F9DF93D53E5A3FB2C1C5iFE8G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9710</Words>
  <Characters>55351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goradm</Company>
  <LinksUpToDate>false</LinksUpToDate>
  <CharactersWithSpaces>64932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Борзых Ольга Борисовна</dc:creator>
  <cp:keywords/>
  <dc:description/>
  <cp:lastModifiedBy>Борзых Ольга Борисовна</cp:lastModifiedBy>
  <cp:revision>1</cp:revision>
  <dcterms:created xsi:type="dcterms:W3CDTF">2014-06-10T06:04:00Z</dcterms:created>
  <dcterms:modified xsi:type="dcterms:W3CDTF">2014-06-10T06:04:00Z</dcterms:modified>
</cp:coreProperties>
</file>